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752A" w14:textId="77777777" w:rsidR="00094C95" w:rsidRDefault="00094C95" w:rsidP="00094C95">
      <w:bookmarkStart w:id="0" w:name="_Hlk93667856"/>
    </w:p>
    <w:p w14:paraId="44FDB070" w14:textId="77777777" w:rsidR="00094C95" w:rsidRDefault="00094C95" w:rsidP="00094C95"/>
    <w:p w14:paraId="53668CFB" w14:textId="77777777" w:rsidR="00094C95" w:rsidRDefault="00094C95" w:rsidP="00094C95"/>
    <w:p w14:paraId="203B604A" w14:textId="77777777" w:rsidR="00094C95" w:rsidRDefault="00094C95" w:rsidP="00094C95">
      <w:pPr>
        <w:jc w:val="center"/>
      </w:pPr>
    </w:p>
    <w:p w14:paraId="20E9A7F7" w14:textId="77777777" w:rsidR="00094C95" w:rsidRDefault="00094C95" w:rsidP="00094C95">
      <w:pPr>
        <w:jc w:val="center"/>
      </w:pPr>
    </w:p>
    <w:p w14:paraId="3EDD613C" w14:textId="77777777" w:rsidR="00094C95" w:rsidRDefault="00094C95" w:rsidP="00094C95">
      <w:pPr>
        <w:jc w:val="center"/>
      </w:pPr>
    </w:p>
    <w:p w14:paraId="4DE7FE9B" w14:textId="77777777" w:rsidR="00094C95" w:rsidRDefault="00094C95" w:rsidP="00094C95">
      <w:pPr>
        <w:jc w:val="center"/>
      </w:pPr>
    </w:p>
    <w:p w14:paraId="581F68E8" w14:textId="1AA22EA2" w:rsidR="00094C95" w:rsidRPr="008B006E" w:rsidRDefault="00094C95" w:rsidP="00094C95">
      <w:pPr>
        <w:jc w:val="center"/>
        <w:rPr>
          <w:rFonts w:ascii="Arial Black" w:hAnsi="Arial Black"/>
          <w:sz w:val="144"/>
          <w:szCs w:val="144"/>
        </w:rPr>
      </w:pPr>
      <w:r w:rsidRPr="008B006E">
        <w:rPr>
          <w:rFonts w:ascii="Arial Black" w:hAnsi="Arial Black"/>
          <w:sz w:val="144"/>
          <w:szCs w:val="144"/>
        </w:rPr>
        <w:t>M</w:t>
      </w:r>
      <w:r w:rsidR="00213900">
        <w:rPr>
          <w:rFonts w:ascii="Arial Black" w:hAnsi="Arial Black"/>
          <w:sz w:val="144"/>
          <w:szCs w:val="144"/>
        </w:rPr>
        <w:t>NSPA</w:t>
      </w:r>
    </w:p>
    <w:p w14:paraId="48087C00" w14:textId="0C04C525" w:rsidR="00094C95" w:rsidRDefault="007A6CBA" w:rsidP="00094C95">
      <w:pPr>
        <w:jc w:val="center"/>
        <w:rPr>
          <w:rFonts w:ascii="Arial" w:hAnsi="Arial" w:cs="Arial"/>
        </w:rPr>
      </w:pPr>
      <w:r>
        <w:rPr>
          <w:rFonts w:ascii="Arial" w:hAnsi="Arial" w:cs="Arial"/>
        </w:rPr>
        <w:t>Minnesota</w:t>
      </w:r>
      <w:r w:rsidR="00213900">
        <w:rPr>
          <w:rFonts w:ascii="Arial" w:hAnsi="Arial" w:cs="Arial"/>
        </w:rPr>
        <w:t xml:space="preserve"> Sterile Processing Association</w:t>
      </w:r>
    </w:p>
    <w:p w14:paraId="0889DF2D" w14:textId="77777777" w:rsidR="00094C95" w:rsidRPr="008B006E" w:rsidRDefault="00094C95" w:rsidP="00094C95">
      <w:pPr>
        <w:jc w:val="center"/>
        <w:rPr>
          <w:rFonts w:ascii="Arial Black" w:hAnsi="Arial Black" w:cs="Arial"/>
          <w:color w:val="009900"/>
          <w:sz w:val="72"/>
          <w:szCs w:val="72"/>
        </w:rPr>
      </w:pPr>
    </w:p>
    <w:p w14:paraId="2C43664A" w14:textId="77777777" w:rsidR="00094C95" w:rsidRDefault="00094C95" w:rsidP="00094C95">
      <w:pPr>
        <w:jc w:val="center"/>
      </w:pPr>
    </w:p>
    <w:p w14:paraId="30B7ED6A" w14:textId="77777777" w:rsidR="00094C95" w:rsidRDefault="00094C95" w:rsidP="00094C95">
      <w:pPr>
        <w:jc w:val="center"/>
      </w:pPr>
    </w:p>
    <w:p w14:paraId="1B1BCEC1" w14:textId="77777777" w:rsidR="00094C95" w:rsidRDefault="00094C95" w:rsidP="00094C95">
      <w:pPr>
        <w:jc w:val="center"/>
      </w:pPr>
    </w:p>
    <w:p w14:paraId="14D79463" w14:textId="77777777" w:rsidR="00094C95" w:rsidRDefault="00094C95" w:rsidP="00094C95">
      <w:pPr>
        <w:jc w:val="center"/>
      </w:pPr>
    </w:p>
    <w:p w14:paraId="2D645E60" w14:textId="77777777" w:rsidR="00094C95" w:rsidRDefault="00094C95" w:rsidP="00094C95">
      <w:pPr>
        <w:pStyle w:val="Heading2"/>
        <w:rPr>
          <w:rFonts w:ascii="Arial Narrow" w:hAnsi="Arial Narrow"/>
          <w:sz w:val="72"/>
        </w:rPr>
      </w:pPr>
      <w:r>
        <w:t xml:space="preserve">Bylaws                   </w:t>
      </w:r>
    </w:p>
    <w:p w14:paraId="7E855C7E" w14:textId="4A2922A8" w:rsidR="00094C95" w:rsidRPr="00890C82" w:rsidRDefault="00094C95" w:rsidP="00094C95">
      <w:pPr>
        <w:jc w:val="center"/>
        <w:rPr>
          <w:rFonts w:ascii="Arial Narrow" w:hAnsi="Arial Narrow" w:cs="Arial"/>
          <w:b/>
          <w:bCs/>
          <w:color w:val="C00000"/>
          <w:sz w:val="72"/>
        </w:rPr>
      </w:pPr>
      <w:r>
        <w:rPr>
          <w:rFonts w:ascii="Arial Narrow" w:hAnsi="Arial Narrow" w:cs="Arial"/>
          <w:sz w:val="56"/>
          <w:szCs w:val="56"/>
        </w:rPr>
        <w:t xml:space="preserve">  January</w:t>
      </w:r>
      <w:r w:rsidRPr="00457D73">
        <w:rPr>
          <w:rFonts w:ascii="Arial Narrow" w:hAnsi="Arial Narrow" w:cs="Arial"/>
          <w:sz w:val="56"/>
          <w:szCs w:val="56"/>
        </w:rPr>
        <w:t xml:space="preserve"> </w:t>
      </w:r>
      <w:r w:rsidR="00890C82">
        <w:rPr>
          <w:rFonts w:ascii="Arial Narrow" w:hAnsi="Arial Narrow" w:cs="Arial"/>
          <w:sz w:val="56"/>
          <w:szCs w:val="56"/>
        </w:rPr>
        <w:t>2024</w:t>
      </w:r>
    </w:p>
    <w:p w14:paraId="5D3A42E3" w14:textId="77777777" w:rsidR="00094C95" w:rsidRDefault="00094C95" w:rsidP="00094C95">
      <w:pPr>
        <w:jc w:val="center"/>
        <w:rPr>
          <w:rFonts w:ascii="Arial Narrow" w:hAnsi="Arial Narrow" w:cs="Arial"/>
          <w:sz w:val="72"/>
        </w:rPr>
      </w:pPr>
    </w:p>
    <w:p w14:paraId="1F24D4B6" w14:textId="77777777" w:rsidR="00094C95" w:rsidRDefault="00094C95" w:rsidP="00094C95">
      <w:pPr>
        <w:jc w:val="center"/>
        <w:rPr>
          <w:rFonts w:ascii="Arial Narrow" w:hAnsi="Arial Narrow" w:cs="Arial"/>
          <w:sz w:val="72"/>
        </w:rPr>
      </w:pPr>
    </w:p>
    <w:p w14:paraId="63010037" w14:textId="77777777" w:rsidR="00094C95" w:rsidRDefault="00094C95" w:rsidP="00094C95">
      <w:pPr>
        <w:jc w:val="center"/>
        <w:rPr>
          <w:rFonts w:ascii="Arial Narrow" w:hAnsi="Arial Narrow" w:cs="Arial"/>
          <w:sz w:val="72"/>
        </w:rPr>
      </w:pPr>
    </w:p>
    <w:p w14:paraId="38721D5D" w14:textId="77777777" w:rsidR="00094C95" w:rsidRDefault="00094C95" w:rsidP="00094C95">
      <w:pPr>
        <w:jc w:val="center"/>
        <w:rPr>
          <w:rFonts w:ascii="Arial Narrow" w:hAnsi="Arial Narrow" w:cs="Arial"/>
          <w:sz w:val="72"/>
        </w:rPr>
      </w:pPr>
    </w:p>
    <w:p w14:paraId="0CDD5B65" w14:textId="77777777" w:rsidR="00094C95" w:rsidRDefault="00094C95" w:rsidP="00094C95">
      <w:pPr>
        <w:jc w:val="center"/>
        <w:rPr>
          <w:rFonts w:ascii="Arial Narrow" w:hAnsi="Arial Narrow" w:cs="Arial"/>
          <w:sz w:val="72"/>
        </w:rPr>
      </w:pPr>
    </w:p>
    <w:p w14:paraId="2307E6AB" w14:textId="77777777" w:rsidR="00094C95" w:rsidRPr="00457D73" w:rsidRDefault="00094C95" w:rsidP="00094C95">
      <w:pPr>
        <w:jc w:val="center"/>
        <w:rPr>
          <w:rFonts w:ascii="Arial Narrow" w:hAnsi="Arial Narrow" w:cs="Arial"/>
          <w:sz w:val="7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58C5917F" w14:textId="77777777" w:rsidTr="009833BF">
        <w:tc>
          <w:tcPr>
            <w:tcW w:w="2130" w:type="dxa"/>
          </w:tcPr>
          <w:p w14:paraId="0128F1B6"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lastRenderedPageBreak/>
              <w:t>Article I</w:t>
            </w:r>
          </w:p>
        </w:tc>
        <w:tc>
          <w:tcPr>
            <w:tcW w:w="8310" w:type="dxa"/>
          </w:tcPr>
          <w:p w14:paraId="1ACD8074"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Title and Affiliations</w:t>
            </w:r>
          </w:p>
        </w:tc>
      </w:tr>
      <w:tr w:rsidR="00094C95" w:rsidRPr="008B006E" w14:paraId="11FB4AB0" w14:textId="77777777" w:rsidTr="009833BF">
        <w:tc>
          <w:tcPr>
            <w:tcW w:w="2130" w:type="dxa"/>
          </w:tcPr>
          <w:p w14:paraId="2E6B92B0" w14:textId="77777777" w:rsidR="00094C95" w:rsidRPr="008B006E" w:rsidRDefault="00094C95" w:rsidP="009833BF">
            <w:pPr>
              <w:pStyle w:val="NormalWeb"/>
              <w:rPr>
                <w:rFonts w:ascii="Arial" w:hAnsi="Arial" w:cs="Arial"/>
                <w:sz w:val="22"/>
                <w:szCs w:val="22"/>
              </w:rPr>
            </w:pPr>
            <w:r w:rsidRPr="008B006E">
              <w:rPr>
                <w:rStyle w:val="Strong"/>
                <w:rFonts w:ascii="Arial" w:hAnsi="Arial"/>
                <w:sz w:val="22"/>
                <w:szCs w:val="22"/>
              </w:rPr>
              <w:t>Section 1.</w:t>
            </w:r>
          </w:p>
        </w:tc>
        <w:tc>
          <w:tcPr>
            <w:tcW w:w="8310" w:type="dxa"/>
          </w:tcPr>
          <w:p w14:paraId="6FE72820"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Title:</w:t>
            </w:r>
          </w:p>
        </w:tc>
      </w:tr>
      <w:tr w:rsidR="00094C95" w:rsidRPr="008B006E" w14:paraId="6D37AFE4" w14:textId="77777777" w:rsidTr="009833BF">
        <w:tc>
          <w:tcPr>
            <w:tcW w:w="2130" w:type="dxa"/>
          </w:tcPr>
          <w:p w14:paraId="706D0D8A" w14:textId="77777777" w:rsidR="00094C95" w:rsidRPr="008B006E" w:rsidRDefault="00094C95" w:rsidP="009833BF">
            <w:pPr>
              <w:pStyle w:val="NormalWeb"/>
              <w:rPr>
                <w:rFonts w:ascii="Arial" w:hAnsi="Arial" w:cs="Arial"/>
                <w:sz w:val="22"/>
                <w:szCs w:val="22"/>
              </w:rPr>
            </w:pPr>
          </w:p>
        </w:tc>
        <w:tc>
          <w:tcPr>
            <w:tcW w:w="8310" w:type="dxa"/>
          </w:tcPr>
          <w:p w14:paraId="22AD4B8A" w14:textId="2473EA1C" w:rsidR="00094C95" w:rsidRPr="008B006E" w:rsidRDefault="00094C95" w:rsidP="009833BF">
            <w:pPr>
              <w:spacing w:before="120"/>
              <w:rPr>
                <w:rFonts w:ascii="Arial" w:eastAsia="Arial Unicode MS" w:hAnsi="Arial" w:cs="Arial"/>
                <w:sz w:val="22"/>
                <w:szCs w:val="22"/>
              </w:rPr>
            </w:pPr>
            <w:r w:rsidRPr="008B006E">
              <w:rPr>
                <w:rFonts w:ascii="Arial" w:hAnsi="Arial" w:cs="Arial"/>
                <w:sz w:val="22"/>
                <w:szCs w:val="22"/>
              </w:rPr>
              <w:t>The name of this organization shall be</w:t>
            </w:r>
            <w:r w:rsidRPr="008B006E">
              <w:rPr>
                <w:rStyle w:val="Strong"/>
                <w:rFonts w:ascii="Arial" w:hAnsi="Arial"/>
                <w:sz w:val="22"/>
                <w:szCs w:val="22"/>
              </w:rPr>
              <w:t xml:space="preserve"> </w:t>
            </w:r>
            <w:r w:rsidRPr="008B006E">
              <w:rPr>
                <w:rStyle w:val="Strong"/>
                <w:rFonts w:ascii="Arial" w:hAnsi="Arial"/>
                <w:sz w:val="22"/>
                <w:szCs w:val="22"/>
              </w:rPr>
              <w:br/>
            </w:r>
            <w:r w:rsidRPr="008B006E">
              <w:rPr>
                <w:rFonts w:ascii="Arial" w:eastAsia="Arial Unicode MS" w:hAnsi="Arial" w:cs="Arial"/>
                <w:sz w:val="22"/>
                <w:szCs w:val="22"/>
              </w:rPr>
              <w:t xml:space="preserve">Minnesota </w:t>
            </w:r>
            <w:r w:rsidR="00213900">
              <w:rPr>
                <w:rFonts w:ascii="Arial" w:eastAsia="Arial Unicode MS" w:hAnsi="Arial" w:cs="Arial"/>
                <w:sz w:val="22"/>
                <w:szCs w:val="22"/>
              </w:rPr>
              <w:t xml:space="preserve">Sterile Processing Association </w:t>
            </w:r>
            <w:r w:rsidR="00020391">
              <w:rPr>
                <w:rFonts w:ascii="Arial" w:eastAsia="Arial Unicode MS" w:hAnsi="Arial" w:cs="Arial"/>
                <w:sz w:val="22"/>
                <w:szCs w:val="22"/>
              </w:rPr>
              <w:t>(</w:t>
            </w:r>
            <w:r w:rsidR="00213900">
              <w:rPr>
                <w:rFonts w:ascii="Arial" w:eastAsia="Arial Unicode MS" w:hAnsi="Arial" w:cs="Arial"/>
                <w:sz w:val="22"/>
                <w:szCs w:val="22"/>
              </w:rPr>
              <w:t>MNSPA</w:t>
            </w:r>
            <w:r w:rsidR="00020391">
              <w:rPr>
                <w:rFonts w:ascii="Arial" w:eastAsia="Arial Unicode MS" w:hAnsi="Arial" w:cs="Arial"/>
                <w:sz w:val="22"/>
                <w:szCs w:val="22"/>
              </w:rPr>
              <w:t>)</w:t>
            </w:r>
            <w:r w:rsidRPr="008B006E">
              <w:rPr>
                <w:rFonts w:ascii="Arial" w:eastAsia="Arial Unicode MS" w:hAnsi="Arial" w:cs="Arial"/>
                <w:sz w:val="22"/>
                <w:szCs w:val="22"/>
              </w:rPr>
              <w:t xml:space="preserve"> </w:t>
            </w:r>
          </w:p>
        </w:tc>
      </w:tr>
      <w:tr w:rsidR="00094C95" w:rsidRPr="008B006E" w14:paraId="3F26E7C1" w14:textId="77777777" w:rsidTr="009833BF">
        <w:tc>
          <w:tcPr>
            <w:tcW w:w="2130" w:type="dxa"/>
          </w:tcPr>
          <w:p w14:paraId="0C63B7F7"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68953534"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Affiliations:</w:t>
            </w:r>
          </w:p>
        </w:tc>
      </w:tr>
      <w:tr w:rsidR="00094C95" w:rsidRPr="008B006E" w14:paraId="27F705C0" w14:textId="77777777" w:rsidTr="009833BF">
        <w:tc>
          <w:tcPr>
            <w:tcW w:w="2130" w:type="dxa"/>
          </w:tcPr>
          <w:p w14:paraId="5295A51D" w14:textId="77777777" w:rsidR="00094C95" w:rsidRPr="008B006E" w:rsidRDefault="00094C95" w:rsidP="009833BF">
            <w:pPr>
              <w:pStyle w:val="NormalWeb"/>
              <w:rPr>
                <w:rFonts w:ascii="Arial" w:hAnsi="Arial" w:cs="Arial"/>
                <w:sz w:val="22"/>
                <w:szCs w:val="22"/>
              </w:rPr>
            </w:pPr>
          </w:p>
        </w:tc>
        <w:tc>
          <w:tcPr>
            <w:tcW w:w="8310" w:type="dxa"/>
          </w:tcPr>
          <w:p w14:paraId="51EC26BF" w14:textId="4DC5E4C4" w:rsidR="00094C95" w:rsidRPr="008B006E" w:rsidRDefault="00094C95" w:rsidP="009833BF">
            <w:pPr>
              <w:spacing w:before="120"/>
              <w:rPr>
                <w:rFonts w:ascii="Arial" w:hAnsi="Arial" w:cs="Arial"/>
                <w:sz w:val="22"/>
                <w:szCs w:val="22"/>
              </w:rPr>
            </w:pPr>
            <w:r w:rsidRPr="008B006E">
              <w:rPr>
                <w:rFonts w:ascii="Arial" w:hAnsi="Arial" w:cs="Arial"/>
                <w:sz w:val="22"/>
                <w:szCs w:val="22"/>
              </w:rPr>
              <w:t xml:space="preserve">Agreements of affiliation may be undertaken with the approval of the voting membership, and, in accordance with the procedures required for amending these By-laws (see Article IX). Such affiliations may not conflict with the objectives of </w:t>
            </w:r>
            <w:r w:rsidR="00C16422">
              <w:rPr>
                <w:rFonts w:ascii="Arial" w:hAnsi="Arial" w:cs="Arial"/>
                <w:sz w:val="22"/>
                <w:szCs w:val="22"/>
              </w:rPr>
              <w:t>MNSPA</w:t>
            </w:r>
            <w:r w:rsidRPr="008B006E">
              <w:rPr>
                <w:rFonts w:ascii="Arial" w:hAnsi="Arial" w:cs="Arial"/>
                <w:sz w:val="22"/>
                <w:szCs w:val="22"/>
              </w:rPr>
              <w:t xml:space="preserve"> as defined by these Bylaws.</w:t>
            </w:r>
          </w:p>
          <w:p w14:paraId="255AD055" w14:textId="0965E8A1" w:rsidR="00094C95" w:rsidRPr="008B006E" w:rsidRDefault="00094C95" w:rsidP="00313C08">
            <w:pPr>
              <w:spacing w:before="120"/>
              <w:rPr>
                <w:rFonts w:ascii="Arial" w:eastAsia="Arial Unicode MS" w:hAnsi="Arial" w:cs="Arial"/>
                <w:sz w:val="22"/>
                <w:szCs w:val="22"/>
              </w:rPr>
            </w:pPr>
            <w:r w:rsidRPr="008B006E">
              <w:rPr>
                <w:rFonts w:ascii="Arial" w:hAnsi="Arial" w:cs="Arial"/>
                <w:sz w:val="22"/>
                <w:szCs w:val="22"/>
              </w:rPr>
              <w:t>Our current affiliation shall be with</w:t>
            </w:r>
            <w:r w:rsidR="00213900">
              <w:rPr>
                <w:rFonts w:ascii="Arial" w:hAnsi="Arial" w:cs="Arial"/>
                <w:sz w:val="22"/>
                <w:szCs w:val="22"/>
              </w:rPr>
              <w:t xml:space="preserve"> </w:t>
            </w:r>
            <w:r w:rsidR="00313C08">
              <w:rPr>
                <w:rFonts w:ascii="Arial" w:hAnsi="Arial" w:cs="Arial"/>
                <w:sz w:val="22"/>
                <w:szCs w:val="22"/>
              </w:rPr>
              <w:t xml:space="preserve">Healthcare Sterile Processing Association </w:t>
            </w:r>
            <w:r w:rsidR="00213900">
              <w:rPr>
                <w:rFonts w:ascii="Arial" w:hAnsi="Arial" w:cs="Arial"/>
                <w:sz w:val="22"/>
                <w:szCs w:val="22"/>
              </w:rPr>
              <w:t>(HSPA</w:t>
            </w:r>
            <w:r w:rsidR="00C16422">
              <w:rPr>
                <w:rFonts w:ascii="Arial" w:hAnsi="Arial" w:cs="Arial"/>
                <w:sz w:val="22"/>
                <w:szCs w:val="22"/>
              </w:rPr>
              <w:t xml:space="preserve">).  </w:t>
            </w:r>
          </w:p>
        </w:tc>
      </w:tr>
    </w:tbl>
    <w:p w14:paraId="403CC88F" w14:textId="77777777" w:rsidR="00094C95" w:rsidRPr="008B006E" w:rsidRDefault="00094C95" w:rsidP="00094C95">
      <w:pPr>
        <w:rPr>
          <w:rFonts w:ascii="Arial" w:hAnsi="Arial" w:cs="Arial"/>
          <w:sz w:val="22"/>
          <w:szCs w:val="22"/>
        </w:rPr>
      </w:pPr>
      <w:r w:rsidRPr="008B006E">
        <w:rPr>
          <w:rFonts w:ascii="Arial"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3737EC69" w14:textId="77777777" w:rsidTr="009833BF">
        <w:tc>
          <w:tcPr>
            <w:tcW w:w="2130" w:type="dxa"/>
          </w:tcPr>
          <w:p w14:paraId="76E6EE83"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lastRenderedPageBreak/>
              <w:t>Article II</w:t>
            </w:r>
          </w:p>
        </w:tc>
        <w:tc>
          <w:tcPr>
            <w:tcW w:w="8310" w:type="dxa"/>
          </w:tcPr>
          <w:p w14:paraId="14590C42"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Objectives and Functions</w:t>
            </w:r>
          </w:p>
        </w:tc>
      </w:tr>
      <w:tr w:rsidR="00094C95" w:rsidRPr="008B006E" w14:paraId="030E29E2" w14:textId="77777777" w:rsidTr="009833BF">
        <w:tc>
          <w:tcPr>
            <w:tcW w:w="2130" w:type="dxa"/>
          </w:tcPr>
          <w:p w14:paraId="777546F7" w14:textId="77777777" w:rsidR="00094C95" w:rsidRPr="008B006E" w:rsidRDefault="00094C95" w:rsidP="009833BF">
            <w:pPr>
              <w:pStyle w:val="NormalWeb"/>
              <w:rPr>
                <w:rFonts w:ascii="Arial" w:hAnsi="Arial" w:cs="Arial"/>
                <w:sz w:val="22"/>
                <w:szCs w:val="22"/>
              </w:rPr>
            </w:pPr>
            <w:r w:rsidRPr="008B006E">
              <w:rPr>
                <w:rStyle w:val="Strong"/>
                <w:rFonts w:ascii="Arial" w:hAnsi="Arial"/>
                <w:sz w:val="22"/>
                <w:szCs w:val="22"/>
              </w:rPr>
              <w:t>Section 1.</w:t>
            </w:r>
          </w:p>
        </w:tc>
        <w:tc>
          <w:tcPr>
            <w:tcW w:w="8310" w:type="dxa"/>
          </w:tcPr>
          <w:p w14:paraId="6930753A"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The purpose of this association is the continuous improvement of patient care through the development and education of its members in the areas of sterilization, surgical instrumentation and related Central Service topics.</w:t>
            </w:r>
            <w:r w:rsidRPr="008B006E">
              <w:rPr>
                <w:rFonts w:ascii="Arial" w:hAnsi="Arial" w:cs="Arial"/>
                <w:sz w:val="22"/>
                <w:szCs w:val="22"/>
              </w:rPr>
              <w:br/>
            </w:r>
          </w:p>
        </w:tc>
      </w:tr>
      <w:tr w:rsidR="00094C95" w:rsidRPr="008B006E" w14:paraId="4309E743" w14:textId="77777777" w:rsidTr="009833BF">
        <w:tc>
          <w:tcPr>
            <w:tcW w:w="2130" w:type="dxa"/>
          </w:tcPr>
          <w:p w14:paraId="51698796"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58836015"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Functions:</w:t>
            </w:r>
          </w:p>
        </w:tc>
      </w:tr>
      <w:tr w:rsidR="00094C95" w:rsidRPr="008B006E" w14:paraId="111A2936" w14:textId="77777777" w:rsidTr="009833BF">
        <w:tc>
          <w:tcPr>
            <w:tcW w:w="2130" w:type="dxa"/>
          </w:tcPr>
          <w:p w14:paraId="6DF9C2D0" w14:textId="77777777" w:rsidR="00094C95" w:rsidRPr="008B006E" w:rsidRDefault="00094C95" w:rsidP="009833BF">
            <w:pPr>
              <w:pStyle w:val="NormalWeb"/>
              <w:rPr>
                <w:rFonts w:ascii="Arial" w:hAnsi="Arial" w:cs="Arial"/>
                <w:sz w:val="22"/>
                <w:szCs w:val="22"/>
              </w:rPr>
            </w:pPr>
          </w:p>
        </w:tc>
        <w:tc>
          <w:tcPr>
            <w:tcW w:w="8310" w:type="dxa"/>
          </w:tcPr>
          <w:p w14:paraId="21B39EB9" w14:textId="77777777" w:rsidR="00094C95" w:rsidRPr="008B006E" w:rsidRDefault="00094C95" w:rsidP="00094C95">
            <w:pPr>
              <w:numPr>
                <w:ilvl w:val="0"/>
                <w:numId w:val="2"/>
              </w:numPr>
              <w:tabs>
                <w:tab w:val="clear" w:pos="1080"/>
              </w:tabs>
              <w:spacing w:before="120" w:after="100" w:afterAutospacing="1"/>
              <w:ind w:left="374"/>
              <w:rPr>
                <w:rFonts w:ascii="Arial" w:hAnsi="Arial" w:cs="Arial"/>
                <w:sz w:val="22"/>
                <w:szCs w:val="22"/>
              </w:rPr>
            </w:pPr>
            <w:r w:rsidRPr="008B006E">
              <w:rPr>
                <w:rFonts w:ascii="Arial" w:hAnsi="Arial" w:cs="Arial"/>
                <w:sz w:val="22"/>
                <w:szCs w:val="22"/>
              </w:rPr>
              <w:t xml:space="preserve">To develop managerial, supervisory, and technical skills of the members. </w:t>
            </w:r>
          </w:p>
          <w:p w14:paraId="02DCEE1C" w14:textId="77777777" w:rsidR="00094C95" w:rsidRPr="008B006E" w:rsidRDefault="00094C95" w:rsidP="00094C95">
            <w:pPr>
              <w:numPr>
                <w:ilvl w:val="0"/>
                <w:numId w:val="2"/>
              </w:numPr>
              <w:tabs>
                <w:tab w:val="clear" w:pos="1080"/>
              </w:tabs>
              <w:spacing w:before="100" w:beforeAutospacing="1" w:after="100" w:afterAutospacing="1"/>
              <w:ind w:left="372"/>
              <w:rPr>
                <w:rFonts w:ascii="Arial" w:hAnsi="Arial" w:cs="Arial"/>
                <w:sz w:val="22"/>
                <w:szCs w:val="22"/>
              </w:rPr>
            </w:pPr>
            <w:r w:rsidRPr="008B006E">
              <w:rPr>
                <w:rFonts w:ascii="Arial" w:hAnsi="Arial" w:cs="Arial"/>
                <w:sz w:val="22"/>
                <w:szCs w:val="22"/>
              </w:rPr>
              <w:t xml:space="preserve">To promote programs of educational interest to the membership. </w:t>
            </w:r>
          </w:p>
          <w:p w14:paraId="70A765E9" w14:textId="77777777" w:rsidR="00094C95" w:rsidRPr="008B006E" w:rsidRDefault="00094C95" w:rsidP="00094C95">
            <w:pPr>
              <w:numPr>
                <w:ilvl w:val="0"/>
                <w:numId w:val="2"/>
              </w:numPr>
              <w:tabs>
                <w:tab w:val="clear" w:pos="1080"/>
              </w:tabs>
              <w:spacing w:before="100" w:beforeAutospacing="1" w:after="100" w:afterAutospacing="1"/>
              <w:ind w:left="372"/>
              <w:rPr>
                <w:rFonts w:ascii="Arial" w:hAnsi="Arial" w:cs="Arial"/>
                <w:sz w:val="22"/>
                <w:szCs w:val="22"/>
              </w:rPr>
            </w:pPr>
            <w:r w:rsidRPr="008B006E">
              <w:rPr>
                <w:rFonts w:ascii="Arial" w:hAnsi="Arial" w:cs="Arial"/>
                <w:sz w:val="22"/>
                <w:szCs w:val="22"/>
              </w:rPr>
              <w:t xml:space="preserve">To provide regular opportunity for group discussion. </w:t>
            </w:r>
          </w:p>
          <w:p w14:paraId="60FD8F42" w14:textId="03CFC5AD" w:rsidR="00094C95" w:rsidRPr="008B006E" w:rsidRDefault="00094C95" w:rsidP="00094C95">
            <w:pPr>
              <w:numPr>
                <w:ilvl w:val="0"/>
                <w:numId w:val="2"/>
              </w:numPr>
              <w:tabs>
                <w:tab w:val="clear" w:pos="1080"/>
              </w:tabs>
              <w:spacing w:before="100" w:beforeAutospacing="1" w:after="100" w:afterAutospacing="1"/>
              <w:ind w:left="372"/>
              <w:rPr>
                <w:rFonts w:ascii="Arial" w:hAnsi="Arial" w:cs="Arial"/>
                <w:sz w:val="22"/>
                <w:szCs w:val="22"/>
              </w:rPr>
            </w:pPr>
            <w:r w:rsidRPr="008B006E">
              <w:rPr>
                <w:rFonts w:ascii="Arial" w:hAnsi="Arial" w:cs="Arial"/>
                <w:sz w:val="22"/>
                <w:szCs w:val="22"/>
              </w:rPr>
              <w:t xml:space="preserve">To pool the knowledge and experience of members for the purpose of providing the best service possible to all departments of the </w:t>
            </w:r>
            <w:r w:rsidR="005060F2">
              <w:rPr>
                <w:rFonts w:ascii="Arial" w:hAnsi="Arial" w:cs="Arial"/>
                <w:sz w:val="22"/>
                <w:szCs w:val="22"/>
              </w:rPr>
              <w:t>healthcare setting.</w:t>
            </w:r>
            <w:r w:rsidRPr="008B006E">
              <w:rPr>
                <w:rFonts w:ascii="Arial" w:hAnsi="Arial" w:cs="Arial"/>
                <w:sz w:val="22"/>
                <w:szCs w:val="22"/>
              </w:rPr>
              <w:t xml:space="preserve"> </w:t>
            </w:r>
          </w:p>
          <w:p w14:paraId="7A6DD23B" w14:textId="77777777" w:rsidR="00094C95" w:rsidRPr="008B006E" w:rsidRDefault="00094C95" w:rsidP="00094C95">
            <w:pPr>
              <w:numPr>
                <w:ilvl w:val="0"/>
                <w:numId w:val="2"/>
              </w:numPr>
              <w:tabs>
                <w:tab w:val="clear" w:pos="1080"/>
              </w:tabs>
              <w:spacing w:before="100" w:beforeAutospacing="1" w:after="100" w:afterAutospacing="1"/>
              <w:ind w:left="372"/>
              <w:rPr>
                <w:rFonts w:ascii="Arial" w:hAnsi="Arial" w:cs="Arial"/>
                <w:sz w:val="22"/>
                <w:szCs w:val="22"/>
              </w:rPr>
            </w:pPr>
            <w:r w:rsidRPr="008B006E">
              <w:rPr>
                <w:rFonts w:ascii="Arial" w:hAnsi="Arial" w:cs="Arial"/>
                <w:sz w:val="22"/>
                <w:szCs w:val="22"/>
              </w:rPr>
              <w:t>To discuss and attempt to solve problems submitted by fellow members.</w:t>
            </w:r>
          </w:p>
          <w:p w14:paraId="622719EB" w14:textId="77777777" w:rsidR="00094C95" w:rsidRPr="008B006E" w:rsidRDefault="00094C95" w:rsidP="00094C95">
            <w:pPr>
              <w:numPr>
                <w:ilvl w:val="0"/>
                <w:numId w:val="2"/>
              </w:numPr>
              <w:tabs>
                <w:tab w:val="clear" w:pos="1080"/>
              </w:tabs>
              <w:spacing w:before="100" w:beforeAutospacing="1" w:after="100" w:afterAutospacing="1"/>
              <w:ind w:left="372"/>
              <w:rPr>
                <w:rFonts w:ascii="Arial" w:hAnsi="Arial" w:cs="Arial"/>
                <w:sz w:val="22"/>
                <w:szCs w:val="22"/>
              </w:rPr>
            </w:pPr>
            <w:r w:rsidRPr="008B006E">
              <w:rPr>
                <w:rFonts w:ascii="Arial" w:hAnsi="Arial" w:cs="Arial"/>
                <w:sz w:val="22"/>
                <w:szCs w:val="22"/>
              </w:rPr>
              <w:t>To stimulate interest through presentation of new techniques and products.</w:t>
            </w:r>
          </w:p>
        </w:tc>
      </w:tr>
    </w:tbl>
    <w:p w14:paraId="16EEE18C" w14:textId="77777777" w:rsidR="00094C95" w:rsidRPr="008B006E" w:rsidRDefault="00094C95" w:rsidP="00094C95">
      <w:pPr>
        <w:pStyle w:val="NormalWeb"/>
        <w:spacing w:before="0" w:beforeAutospacing="0" w:after="0" w:afterAutospacing="0"/>
        <w:rPr>
          <w:rFonts w:ascii="Arial" w:eastAsia="Times New Roman" w:hAnsi="Arial" w:cs="Arial"/>
          <w:sz w:val="22"/>
          <w:szCs w:val="22"/>
        </w:rPr>
      </w:pPr>
      <w:r w:rsidRPr="008B006E">
        <w:rPr>
          <w:rFonts w:ascii="Arial" w:eastAsia="Times New Roman"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4E52FEC2" w14:textId="77777777" w:rsidTr="009833BF">
        <w:tc>
          <w:tcPr>
            <w:tcW w:w="2130" w:type="dxa"/>
          </w:tcPr>
          <w:p w14:paraId="654F7141"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III</w:t>
            </w:r>
          </w:p>
        </w:tc>
        <w:tc>
          <w:tcPr>
            <w:tcW w:w="8310" w:type="dxa"/>
          </w:tcPr>
          <w:p w14:paraId="33B8A9B3"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Policies</w:t>
            </w:r>
          </w:p>
        </w:tc>
      </w:tr>
      <w:tr w:rsidR="00094C95" w:rsidRPr="008B006E" w14:paraId="1CB8213C" w14:textId="77777777" w:rsidTr="009833BF">
        <w:tc>
          <w:tcPr>
            <w:tcW w:w="2130" w:type="dxa"/>
          </w:tcPr>
          <w:p w14:paraId="6104444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7BBD000E"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This Association shall be non-sectarian and non-partisan.</w:t>
            </w:r>
            <w:r w:rsidRPr="008B006E">
              <w:rPr>
                <w:rFonts w:ascii="Arial" w:hAnsi="Arial" w:cs="Arial"/>
                <w:sz w:val="22"/>
                <w:szCs w:val="22"/>
              </w:rPr>
              <w:br/>
            </w:r>
          </w:p>
        </w:tc>
      </w:tr>
      <w:tr w:rsidR="00094C95" w:rsidRPr="008B006E" w14:paraId="5565296E" w14:textId="77777777" w:rsidTr="009833BF">
        <w:tc>
          <w:tcPr>
            <w:tcW w:w="2130" w:type="dxa"/>
          </w:tcPr>
          <w:p w14:paraId="5EDFAFEB"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466CC242" w14:textId="29250459" w:rsidR="00094C95" w:rsidRPr="008B006E" w:rsidRDefault="00094C95" w:rsidP="009833BF">
            <w:pPr>
              <w:spacing w:before="120"/>
              <w:rPr>
                <w:rFonts w:ascii="Arial" w:hAnsi="Arial" w:cs="Arial"/>
                <w:sz w:val="22"/>
                <w:szCs w:val="22"/>
              </w:rPr>
            </w:pPr>
            <w:r w:rsidRPr="008B006E">
              <w:rPr>
                <w:rFonts w:ascii="Arial" w:hAnsi="Arial" w:cs="Arial"/>
                <w:sz w:val="22"/>
                <w:szCs w:val="22"/>
              </w:rPr>
              <w:t>No products or commercial enterprises shall be endorsed by M</w:t>
            </w:r>
            <w:r w:rsidR="00213900">
              <w:rPr>
                <w:rFonts w:ascii="Arial" w:hAnsi="Arial" w:cs="Arial"/>
                <w:sz w:val="22"/>
                <w:szCs w:val="22"/>
              </w:rPr>
              <w:t>NSPA</w:t>
            </w:r>
            <w:r w:rsidRPr="008B006E">
              <w:rPr>
                <w:rFonts w:ascii="Arial" w:hAnsi="Arial" w:cs="Arial"/>
                <w:sz w:val="22"/>
                <w:szCs w:val="22"/>
              </w:rPr>
              <w:t>.</w:t>
            </w:r>
            <w:r w:rsidRPr="008B006E">
              <w:rPr>
                <w:rFonts w:ascii="Arial" w:hAnsi="Arial" w:cs="Arial"/>
                <w:sz w:val="22"/>
                <w:szCs w:val="22"/>
              </w:rPr>
              <w:br/>
            </w:r>
          </w:p>
        </w:tc>
      </w:tr>
      <w:tr w:rsidR="00094C95" w:rsidRPr="008B006E" w14:paraId="68C973C0" w14:textId="77777777" w:rsidTr="009833BF">
        <w:tc>
          <w:tcPr>
            <w:tcW w:w="2130" w:type="dxa"/>
          </w:tcPr>
          <w:p w14:paraId="24F3376E" w14:textId="63E8962C"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 xml:space="preserve">Section </w:t>
            </w:r>
            <w:r>
              <w:rPr>
                <w:rStyle w:val="Strong"/>
                <w:rFonts w:ascii="Arial" w:hAnsi="Arial"/>
                <w:sz w:val="22"/>
                <w:szCs w:val="22"/>
              </w:rPr>
              <w:t>3</w:t>
            </w:r>
            <w:r w:rsidRPr="008B006E">
              <w:rPr>
                <w:rStyle w:val="Strong"/>
                <w:rFonts w:ascii="Arial" w:hAnsi="Arial"/>
                <w:sz w:val="22"/>
                <w:szCs w:val="22"/>
              </w:rPr>
              <w:t>.</w:t>
            </w:r>
          </w:p>
        </w:tc>
        <w:tc>
          <w:tcPr>
            <w:tcW w:w="8310" w:type="dxa"/>
          </w:tcPr>
          <w:p w14:paraId="21A241F7" w14:textId="5786CD11" w:rsidR="00094C95" w:rsidRPr="008B006E" w:rsidRDefault="00094C95" w:rsidP="009833BF">
            <w:pPr>
              <w:spacing w:before="120"/>
              <w:rPr>
                <w:rFonts w:ascii="Arial" w:hAnsi="Arial" w:cs="Arial"/>
                <w:sz w:val="22"/>
                <w:szCs w:val="22"/>
              </w:rPr>
            </w:pPr>
            <w:r w:rsidRPr="008B006E">
              <w:rPr>
                <w:rFonts w:ascii="Arial" w:hAnsi="Arial" w:cs="Arial"/>
                <w:sz w:val="22"/>
                <w:szCs w:val="22"/>
              </w:rPr>
              <w:t>Monies received by M</w:t>
            </w:r>
            <w:r w:rsidR="00213900">
              <w:rPr>
                <w:rFonts w:ascii="Arial" w:hAnsi="Arial" w:cs="Arial"/>
                <w:sz w:val="22"/>
                <w:szCs w:val="22"/>
              </w:rPr>
              <w:t>NSPA</w:t>
            </w:r>
            <w:r w:rsidRPr="008B006E">
              <w:rPr>
                <w:rFonts w:ascii="Arial" w:hAnsi="Arial" w:cs="Arial"/>
                <w:sz w:val="22"/>
                <w:szCs w:val="22"/>
              </w:rPr>
              <w:t xml:space="preserve"> shall be used in accordance with the Objectives and Functions set forth in Article II of these Bylaws.</w:t>
            </w:r>
            <w:r w:rsidRPr="008B006E">
              <w:rPr>
                <w:rFonts w:ascii="Arial" w:hAnsi="Arial" w:cs="Arial"/>
                <w:sz w:val="22"/>
                <w:szCs w:val="22"/>
              </w:rPr>
              <w:br/>
            </w:r>
          </w:p>
        </w:tc>
      </w:tr>
    </w:tbl>
    <w:p w14:paraId="2D358F64" w14:textId="77777777" w:rsidR="00094C95" w:rsidRPr="008B006E" w:rsidRDefault="00094C95" w:rsidP="00094C95">
      <w:pPr>
        <w:pStyle w:val="NormalWeb"/>
        <w:spacing w:before="0" w:beforeAutospacing="0" w:after="0" w:afterAutospacing="0"/>
        <w:rPr>
          <w:rFonts w:ascii="Arial" w:eastAsia="Times New Roman" w:hAnsi="Arial" w:cs="Arial"/>
          <w:sz w:val="22"/>
          <w:szCs w:val="22"/>
        </w:rPr>
      </w:pPr>
      <w:r w:rsidRPr="008B006E">
        <w:rPr>
          <w:rFonts w:ascii="Arial" w:eastAsia="Times New Roman"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0D4A8B7A" w14:textId="77777777" w:rsidTr="009833BF">
        <w:tc>
          <w:tcPr>
            <w:tcW w:w="2130" w:type="dxa"/>
          </w:tcPr>
          <w:p w14:paraId="7ACABDA0"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IV</w:t>
            </w:r>
          </w:p>
        </w:tc>
        <w:tc>
          <w:tcPr>
            <w:tcW w:w="8310" w:type="dxa"/>
          </w:tcPr>
          <w:p w14:paraId="4ED99C35"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Membership</w:t>
            </w:r>
          </w:p>
        </w:tc>
      </w:tr>
      <w:tr w:rsidR="00094C95" w:rsidRPr="008B006E" w14:paraId="0F89864D" w14:textId="77777777" w:rsidTr="009833BF">
        <w:tc>
          <w:tcPr>
            <w:tcW w:w="2130" w:type="dxa"/>
          </w:tcPr>
          <w:p w14:paraId="7FD58236"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3CF148FA"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Membership categories:</w:t>
            </w:r>
          </w:p>
        </w:tc>
      </w:tr>
      <w:tr w:rsidR="00094C95" w:rsidRPr="008B006E" w14:paraId="2E703585" w14:textId="77777777" w:rsidTr="009833BF">
        <w:tc>
          <w:tcPr>
            <w:tcW w:w="2130" w:type="dxa"/>
          </w:tcPr>
          <w:p w14:paraId="29F1E588" w14:textId="77777777" w:rsidR="00094C95" w:rsidRPr="008B006E" w:rsidRDefault="00094C95" w:rsidP="009833BF">
            <w:pPr>
              <w:pStyle w:val="NormalWeb"/>
              <w:rPr>
                <w:rStyle w:val="Strong"/>
                <w:rFonts w:ascii="Arial" w:hAnsi="Arial"/>
                <w:sz w:val="22"/>
                <w:szCs w:val="22"/>
              </w:rPr>
            </w:pPr>
          </w:p>
        </w:tc>
        <w:tc>
          <w:tcPr>
            <w:tcW w:w="8310" w:type="dxa"/>
          </w:tcPr>
          <w:p w14:paraId="3FFF56AB" w14:textId="77777777" w:rsidR="00094C95" w:rsidRPr="008B006E" w:rsidRDefault="00094C95" w:rsidP="00094C95">
            <w:pPr>
              <w:numPr>
                <w:ilvl w:val="0"/>
                <w:numId w:val="3"/>
              </w:numPr>
              <w:tabs>
                <w:tab w:val="clear" w:pos="720"/>
              </w:tabs>
              <w:spacing w:before="120" w:after="100" w:afterAutospacing="1"/>
              <w:rPr>
                <w:rFonts w:ascii="Arial" w:hAnsi="Arial" w:cs="Arial"/>
                <w:sz w:val="22"/>
                <w:szCs w:val="22"/>
              </w:rPr>
            </w:pPr>
            <w:r w:rsidRPr="008B006E">
              <w:rPr>
                <w:rFonts w:ascii="Arial" w:hAnsi="Arial" w:cs="Arial"/>
                <w:sz w:val="22"/>
                <w:szCs w:val="22"/>
              </w:rPr>
              <w:t xml:space="preserve">Voting Members: </w:t>
            </w:r>
          </w:p>
          <w:p w14:paraId="41ACA3CE" w14:textId="77777777" w:rsidR="00094C95" w:rsidRPr="008B006E" w:rsidRDefault="00094C95" w:rsidP="00094C95">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Qualifications: </w:t>
            </w:r>
          </w:p>
          <w:p w14:paraId="1714ECD5" w14:textId="77777777"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To be eligible for membership, an applicant must perform, instruct, oversee, direct, or supervise Central Service functions. </w:t>
            </w:r>
          </w:p>
          <w:p w14:paraId="18CE5670" w14:textId="18100DF9"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Must have </w:t>
            </w:r>
            <w:proofErr w:type="gramStart"/>
            <w:r w:rsidR="00313C08">
              <w:rPr>
                <w:rFonts w:ascii="Arial" w:hAnsi="Arial" w:cs="Arial"/>
                <w:sz w:val="22"/>
                <w:szCs w:val="22"/>
              </w:rPr>
              <w:t xml:space="preserve">submitted an </w:t>
            </w:r>
            <w:r w:rsidRPr="008B006E">
              <w:rPr>
                <w:rFonts w:ascii="Arial" w:hAnsi="Arial" w:cs="Arial"/>
                <w:sz w:val="22"/>
                <w:szCs w:val="22"/>
              </w:rPr>
              <w:t>application</w:t>
            </w:r>
            <w:proofErr w:type="gramEnd"/>
            <w:r w:rsidRPr="008B006E">
              <w:rPr>
                <w:rFonts w:ascii="Arial" w:hAnsi="Arial" w:cs="Arial"/>
                <w:sz w:val="22"/>
                <w:szCs w:val="22"/>
              </w:rPr>
              <w:t xml:space="preserve"> of membership</w:t>
            </w:r>
            <w:r w:rsidR="00313C08">
              <w:rPr>
                <w:rFonts w:ascii="Arial" w:hAnsi="Arial" w:cs="Arial"/>
                <w:sz w:val="22"/>
                <w:szCs w:val="22"/>
              </w:rPr>
              <w:t xml:space="preserve"> and have renewed their membership by October 31</w:t>
            </w:r>
            <w:r w:rsidR="00313C08" w:rsidRPr="00313C08">
              <w:rPr>
                <w:rFonts w:ascii="Arial" w:hAnsi="Arial" w:cs="Arial"/>
                <w:sz w:val="22"/>
                <w:szCs w:val="22"/>
                <w:vertAlign w:val="superscript"/>
              </w:rPr>
              <w:t>st</w:t>
            </w:r>
            <w:r w:rsidR="00313C08">
              <w:rPr>
                <w:rFonts w:ascii="Arial" w:hAnsi="Arial" w:cs="Arial"/>
                <w:sz w:val="22"/>
                <w:szCs w:val="22"/>
              </w:rPr>
              <w:t xml:space="preserve"> of each business year.</w:t>
            </w:r>
            <w:r w:rsidRPr="008B006E">
              <w:rPr>
                <w:rFonts w:ascii="Arial" w:hAnsi="Arial" w:cs="Arial"/>
                <w:sz w:val="22"/>
                <w:szCs w:val="22"/>
              </w:rPr>
              <w:t xml:space="preserve"> </w:t>
            </w:r>
          </w:p>
          <w:p w14:paraId="3ED6BCDC" w14:textId="77777777" w:rsidR="00094C95" w:rsidRPr="008B006E" w:rsidRDefault="00094C95" w:rsidP="00094C95">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Privileges: </w:t>
            </w:r>
          </w:p>
          <w:p w14:paraId="4F182A46" w14:textId="3005F952"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May participate in all activities of </w:t>
            </w:r>
            <w:r w:rsidR="00213900">
              <w:rPr>
                <w:rFonts w:ascii="Arial" w:hAnsi="Arial" w:cs="Arial"/>
                <w:sz w:val="22"/>
                <w:szCs w:val="22"/>
              </w:rPr>
              <w:t>MNSPA</w:t>
            </w:r>
            <w:r w:rsidRPr="008B006E">
              <w:rPr>
                <w:rFonts w:ascii="Arial" w:hAnsi="Arial" w:cs="Arial"/>
                <w:sz w:val="22"/>
                <w:szCs w:val="22"/>
              </w:rPr>
              <w:t xml:space="preserve">. </w:t>
            </w:r>
          </w:p>
          <w:p w14:paraId="6D1A9DE9" w14:textId="77777777"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May hold office</w:t>
            </w:r>
            <w:r>
              <w:rPr>
                <w:rFonts w:ascii="Arial" w:hAnsi="Arial" w:cs="Arial"/>
                <w:sz w:val="22"/>
                <w:szCs w:val="22"/>
              </w:rPr>
              <w:t>.</w:t>
            </w:r>
          </w:p>
          <w:p w14:paraId="3128F5B9" w14:textId="77777777" w:rsidR="00094C95" w:rsidRPr="008B006E" w:rsidRDefault="00094C95" w:rsidP="00094C95">
            <w:pPr>
              <w:numPr>
                <w:ilvl w:val="0"/>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Honorary Members: </w:t>
            </w:r>
          </w:p>
          <w:p w14:paraId="0B677A46" w14:textId="77777777" w:rsidR="00094C95" w:rsidRPr="008B006E" w:rsidRDefault="00094C95" w:rsidP="00094C95">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Qualifications: </w:t>
            </w:r>
          </w:p>
          <w:p w14:paraId="1BCA8E86" w14:textId="77777777"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Limited to distinguished members no longer actively employed in the profession, and to those in related professions who have contributed significantly to the advancement and/or development of Central Service. </w:t>
            </w:r>
          </w:p>
          <w:p w14:paraId="44CA5BE8" w14:textId="4842BA16"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May be nominated by a current voting member of M</w:t>
            </w:r>
            <w:r w:rsidR="00213900">
              <w:rPr>
                <w:rFonts w:ascii="Arial" w:hAnsi="Arial" w:cs="Arial"/>
                <w:sz w:val="22"/>
                <w:szCs w:val="22"/>
              </w:rPr>
              <w:t>NSPA</w:t>
            </w:r>
            <w:r w:rsidRPr="008B006E">
              <w:rPr>
                <w:rFonts w:ascii="Arial" w:hAnsi="Arial" w:cs="Arial"/>
                <w:sz w:val="22"/>
                <w:szCs w:val="22"/>
              </w:rPr>
              <w:t xml:space="preserve">. </w:t>
            </w:r>
          </w:p>
          <w:p w14:paraId="2234BA16" w14:textId="77777777"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Granted on recommendation of the Executive Committee, and with the approval of 2/3 the voting members present and voting. </w:t>
            </w:r>
          </w:p>
          <w:p w14:paraId="5BD3998F" w14:textId="77777777" w:rsidR="00094C95" w:rsidRPr="008B006E" w:rsidRDefault="00094C95" w:rsidP="00094C95">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Privileges: </w:t>
            </w:r>
          </w:p>
          <w:p w14:paraId="5FB6EC4C" w14:textId="28DF5E1E" w:rsidR="00094C95" w:rsidRPr="008B006E" w:rsidRDefault="00094C95" w:rsidP="00094C95">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May participate in all activities of </w:t>
            </w:r>
            <w:r w:rsidR="00213900">
              <w:rPr>
                <w:rFonts w:ascii="Arial" w:hAnsi="Arial" w:cs="Arial"/>
                <w:sz w:val="22"/>
                <w:szCs w:val="22"/>
              </w:rPr>
              <w:t>MNSPA</w:t>
            </w:r>
            <w:r w:rsidRPr="008B006E">
              <w:rPr>
                <w:rFonts w:ascii="Arial" w:hAnsi="Arial" w:cs="Arial"/>
                <w:sz w:val="22"/>
                <w:szCs w:val="22"/>
              </w:rPr>
              <w:t>, except</w:t>
            </w:r>
            <w:r>
              <w:rPr>
                <w:rFonts w:ascii="Arial" w:hAnsi="Arial" w:cs="Arial"/>
                <w:sz w:val="22"/>
                <w:szCs w:val="22"/>
              </w:rPr>
              <w:t>:</w:t>
            </w:r>
            <w:r w:rsidRPr="008B006E">
              <w:rPr>
                <w:rFonts w:ascii="Arial" w:hAnsi="Arial" w:cs="Arial"/>
                <w:sz w:val="22"/>
                <w:szCs w:val="22"/>
              </w:rPr>
              <w:t xml:space="preserve"> </w:t>
            </w:r>
          </w:p>
          <w:p w14:paraId="0794084A" w14:textId="77777777" w:rsidR="00094C95" w:rsidRPr="008B006E" w:rsidRDefault="00094C95" w:rsidP="00094C95">
            <w:pPr>
              <w:numPr>
                <w:ilvl w:val="3"/>
                <w:numId w:val="3"/>
              </w:numPr>
              <w:spacing w:before="100" w:beforeAutospacing="1" w:after="100" w:afterAutospacing="1"/>
              <w:rPr>
                <w:rFonts w:ascii="Arial" w:hAnsi="Arial" w:cs="Arial"/>
                <w:sz w:val="22"/>
                <w:szCs w:val="22"/>
              </w:rPr>
            </w:pPr>
            <w:r>
              <w:rPr>
                <w:rFonts w:ascii="Arial" w:hAnsi="Arial" w:cs="Arial"/>
                <w:sz w:val="22"/>
                <w:szCs w:val="22"/>
              </w:rPr>
              <w:t>M</w:t>
            </w:r>
            <w:r w:rsidRPr="008B006E">
              <w:rPr>
                <w:rFonts w:ascii="Arial" w:hAnsi="Arial" w:cs="Arial"/>
                <w:sz w:val="22"/>
                <w:szCs w:val="22"/>
              </w:rPr>
              <w:t>ay not vote</w:t>
            </w:r>
            <w:r>
              <w:rPr>
                <w:rFonts w:ascii="Arial" w:hAnsi="Arial" w:cs="Arial"/>
                <w:sz w:val="22"/>
                <w:szCs w:val="22"/>
              </w:rPr>
              <w:t>.</w:t>
            </w:r>
          </w:p>
          <w:p w14:paraId="45EB2051" w14:textId="77777777" w:rsidR="00213900" w:rsidRDefault="00094C95" w:rsidP="00213900">
            <w:pPr>
              <w:numPr>
                <w:ilvl w:val="3"/>
                <w:numId w:val="3"/>
              </w:numPr>
              <w:spacing w:before="100" w:beforeAutospacing="1" w:after="100" w:afterAutospacing="1"/>
              <w:rPr>
                <w:rFonts w:ascii="Arial" w:hAnsi="Arial" w:cs="Arial"/>
                <w:sz w:val="22"/>
                <w:szCs w:val="22"/>
              </w:rPr>
            </w:pPr>
            <w:r>
              <w:rPr>
                <w:rFonts w:ascii="Arial" w:hAnsi="Arial" w:cs="Arial"/>
                <w:sz w:val="22"/>
                <w:szCs w:val="22"/>
              </w:rPr>
              <w:t>M</w:t>
            </w:r>
            <w:r w:rsidRPr="008B006E">
              <w:rPr>
                <w:rFonts w:ascii="Arial" w:hAnsi="Arial" w:cs="Arial"/>
                <w:sz w:val="22"/>
                <w:szCs w:val="22"/>
              </w:rPr>
              <w:t>ay not hold office</w:t>
            </w:r>
            <w:r>
              <w:rPr>
                <w:rFonts w:ascii="Arial" w:hAnsi="Arial" w:cs="Arial"/>
                <w:sz w:val="22"/>
                <w:szCs w:val="22"/>
              </w:rPr>
              <w:t>.</w:t>
            </w:r>
          </w:p>
          <w:p w14:paraId="6843A821" w14:textId="77777777" w:rsidR="00213900" w:rsidRPr="008B006E" w:rsidRDefault="00213900" w:rsidP="00213900">
            <w:pPr>
              <w:numPr>
                <w:ilvl w:val="0"/>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Vendor/Sponsor Members </w:t>
            </w:r>
          </w:p>
          <w:p w14:paraId="0695D8A0" w14:textId="77777777" w:rsidR="00213900" w:rsidRPr="008B006E" w:rsidRDefault="00213900" w:rsidP="00213900">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Qualifications </w:t>
            </w:r>
          </w:p>
          <w:p w14:paraId="3DA43569" w14:textId="77777777"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Have an interest in the functions of Central Service, which relates to their business or field. </w:t>
            </w:r>
          </w:p>
          <w:p w14:paraId="5FA1DB54" w14:textId="77777777"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Must have paid annual dues by </w:t>
            </w:r>
            <w:r>
              <w:rPr>
                <w:rFonts w:ascii="Arial" w:hAnsi="Arial" w:cs="Arial"/>
                <w:sz w:val="22"/>
                <w:szCs w:val="22"/>
              </w:rPr>
              <w:t>October 31st</w:t>
            </w:r>
            <w:r w:rsidRPr="008B006E">
              <w:rPr>
                <w:rFonts w:ascii="Arial" w:hAnsi="Arial" w:cs="Arial"/>
                <w:sz w:val="22"/>
                <w:szCs w:val="22"/>
              </w:rPr>
              <w:t xml:space="preserve"> of each business year or upon application of membership. </w:t>
            </w:r>
          </w:p>
          <w:p w14:paraId="5F680BB7" w14:textId="77777777" w:rsidR="00213900" w:rsidRPr="008B006E" w:rsidRDefault="00213900" w:rsidP="00213900">
            <w:pPr>
              <w:numPr>
                <w:ilvl w:val="1"/>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Privileges </w:t>
            </w:r>
          </w:p>
          <w:p w14:paraId="35966265" w14:textId="77777777" w:rsidR="00213900" w:rsidRPr="008B006E" w:rsidRDefault="00213900" w:rsidP="00213900">
            <w:pPr>
              <w:numPr>
                <w:ilvl w:val="2"/>
                <w:numId w:val="3"/>
              </w:numPr>
              <w:spacing w:before="100" w:beforeAutospacing="1" w:after="100" w:afterAutospacing="1"/>
              <w:rPr>
                <w:rFonts w:ascii="Arial" w:hAnsi="Arial" w:cs="Arial"/>
                <w:sz w:val="22"/>
                <w:szCs w:val="22"/>
              </w:rPr>
            </w:pPr>
            <w:r w:rsidRPr="009831AF">
              <w:rPr>
                <w:rFonts w:ascii="Arial" w:hAnsi="Arial" w:cs="Arial"/>
                <w:sz w:val="22"/>
                <w:szCs w:val="22"/>
              </w:rPr>
              <w:t>The vendor/sponsor member is an individual member</w:t>
            </w:r>
            <w:r w:rsidRPr="008B006E">
              <w:rPr>
                <w:rFonts w:ascii="Arial" w:hAnsi="Arial" w:cs="Arial"/>
                <w:sz w:val="22"/>
                <w:szCs w:val="22"/>
              </w:rPr>
              <w:t xml:space="preserve">, and the membership status is not intended to encompass a company, </w:t>
            </w:r>
            <w:proofErr w:type="gramStart"/>
            <w:r w:rsidRPr="008B006E">
              <w:rPr>
                <w:rFonts w:ascii="Arial" w:hAnsi="Arial" w:cs="Arial"/>
                <w:sz w:val="22"/>
                <w:szCs w:val="22"/>
              </w:rPr>
              <w:t>corporation</w:t>
            </w:r>
            <w:proofErr w:type="gramEnd"/>
            <w:r w:rsidRPr="008B006E">
              <w:rPr>
                <w:rFonts w:ascii="Arial" w:hAnsi="Arial" w:cs="Arial"/>
                <w:sz w:val="22"/>
                <w:szCs w:val="22"/>
              </w:rPr>
              <w:t xml:space="preserve"> or similar legal entity.</w:t>
            </w:r>
          </w:p>
          <w:p w14:paraId="65497A48" w14:textId="77777777"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May participate in all educational activities at regular meetings. </w:t>
            </w:r>
          </w:p>
          <w:p w14:paraId="4EE501D5" w14:textId="1A151106"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May vote</w:t>
            </w:r>
            <w:r>
              <w:rPr>
                <w:rFonts w:ascii="Arial" w:hAnsi="Arial" w:cs="Arial"/>
                <w:sz w:val="22"/>
                <w:szCs w:val="22"/>
              </w:rPr>
              <w:t>.</w:t>
            </w:r>
          </w:p>
          <w:p w14:paraId="428434E0" w14:textId="1765FD8D"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 xml:space="preserve">May hold certain </w:t>
            </w:r>
            <w:r>
              <w:rPr>
                <w:rFonts w:ascii="Arial" w:hAnsi="Arial" w:cs="Arial"/>
                <w:sz w:val="22"/>
                <w:szCs w:val="22"/>
              </w:rPr>
              <w:t>MNSPA</w:t>
            </w:r>
            <w:r w:rsidRPr="008B006E">
              <w:rPr>
                <w:rFonts w:ascii="Arial" w:hAnsi="Arial" w:cs="Arial"/>
                <w:sz w:val="22"/>
                <w:szCs w:val="22"/>
              </w:rPr>
              <w:t xml:space="preserve"> office</w:t>
            </w:r>
            <w:r>
              <w:rPr>
                <w:rFonts w:ascii="Arial" w:hAnsi="Arial" w:cs="Arial"/>
                <w:sz w:val="22"/>
                <w:szCs w:val="22"/>
              </w:rPr>
              <w:t xml:space="preserve"> positions</w:t>
            </w:r>
            <w:r w:rsidRPr="008B006E">
              <w:rPr>
                <w:rFonts w:ascii="Arial" w:hAnsi="Arial" w:cs="Arial"/>
                <w:sz w:val="22"/>
                <w:szCs w:val="22"/>
              </w:rPr>
              <w:t xml:space="preserve"> such as:</w:t>
            </w:r>
          </w:p>
          <w:p w14:paraId="64ED4FD0" w14:textId="77777777" w:rsidR="00213900" w:rsidRPr="008B006E" w:rsidRDefault="00213900" w:rsidP="00213900">
            <w:pPr>
              <w:numPr>
                <w:ilvl w:val="3"/>
                <w:numId w:val="3"/>
              </w:numPr>
              <w:spacing w:before="100" w:beforeAutospacing="1" w:after="100" w:afterAutospacing="1"/>
              <w:rPr>
                <w:rFonts w:ascii="Arial" w:hAnsi="Arial" w:cs="Arial"/>
                <w:sz w:val="22"/>
                <w:szCs w:val="22"/>
              </w:rPr>
            </w:pPr>
            <w:r>
              <w:rPr>
                <w:rFonts w:ascii="Arial" w:hAnsi="Arial" w:cs="Arial"/>
                <w:sz w:val="22"/>
                <w:szCs w:val="22"/>
              </w:rPr>
              <w:t xml:space="preserve">Executive </w:t>
            </w:r>
            <w:r w:rsidRPr="008B006E">
              <w:rPr>
                <w:rFonts w:ascii="Arial" w:hAnsi="Arial" w:cs="Arial"/>
                <w:sz w:val="22"/>
                <w:szCs w:val="22"/>
              </w:rPr>
              <w:t xml:space="preserve">Board Member </w:t>
            </w:r>
          </w:p>
          <w:p w14:paraId="7F1BC19D" w14:textId="77777777" w:rsidR="00213900" w:rsidRPr="008B006E" w:rsidRDefault="00213900" w:rsidP="00213900">
            <w:pPr>
              <w:numPr>
                <w:ilvl w:val="3"/>
                <w:numId w:val="3"/>
              </w:numPr>
              <w:spacing w:before="100" w:beforeAutospacing="1" w:after="100" w:afterAutospacing="1"/>
              <w:rPr>
                <w:rFonts w:ascii="Arial" w:hAnsi="Arial" w:cs="Arial"/>
                <w:sz w:val="22"/>
                <w:szCs w:val="22"/>
              </w:rPr>
            </w:pPr>
            <w:r w:rsidRPr="008B006E">
              <w:rPr>
                <w:rFonts w:ascii="Arial" w:hAnsi="Arial" w:cs="Arial"/>
                <w:sz w:val="22"/>
                <w:szCs w:val="22"/>
              </w:rPr>
              <w:t>Secretary</w:t>
            </w:r>
          </w:p>
          <w:p w14:paraId="66DFA92E" w14:textId="77777777" w:rsidR="00213900" w:rsidRPr="008B006E"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Vendor/Sponsor members are not eligible to become:</w:t>
            </w:r>
          </w:p>
          <w:p w14:paraId="2D6A415F" w14:textId="77777777" w:rsidR="00213900" w:rsidRPr="008B006E" w:rsidRDefault="00213900" w:rsidP="00213900">
            <w:pPr>
              <w:numPr>
                <w:ilvl w:val="3"/>
                <w:numId w:val="3"/>
              </w:numPr>
              <w:spacing w:before="100" w:beforeAutospacing="1" w:after="100" w:afterAutospacing="1"/>
              <w:rPr>
                <w:rFonts w:ascii="Arial" w:hAnsi="Arial" w:cs="Arial"/>
                <w:sz w:val="22"/>
                <w:szCs w:val="22"/>
              </w:rPr>
            </w:pPr>
            <w:r w:rsidRPr="008B006E">
              <w:rPr>
                <w:rFonts w:ascii="Arial" w:hAnsi="Arial" w:cs="Arial"/>
                <w:sz w:val="22"/>
                <w:szCs w:val="22"/>
              </w:rPr>
              <w:t>President Elect</w:t>
            </w:r>
          </w:p>
          <w:p w14:paraId="605AB66C" w14:textId="77777777" w:rsidR="00213900" w:rsidRDefault="00213900" w:rsidP="00213900">
            <w:pPr>
              <w:numPr>
                <w:ilvl w:val="3"/>
                <w:numId w:val="3"/>
              </w:numPr>
              <w:spacing w:before="100" w:beforeAutospacing="1" w:after="100" w:afterAutospacing="1"/>
              <w:rPr>
                <w:rFonts w:ascii="Arial" w:hAnsi="Arial" w:cs="Arial"/>
                <w:sz w:val="22"/>
                <w:szCs w:val="22"/>
              </w:rPr>
            </w:pPr>
            <w:r w:rsidRPr="008B006E">
              <w:rPr>
                <w:rFonts w:ascii="Arial" w:hAnsi="Arial" w:cs="Arial"/>
                <w:sz w:val="22"/>
                <w:szCs w:val="22"/>
              </w:rPr>
              <w:t>Presiden</w:t>
            </w:r>
            <w:r>
              <w:rPr>
                <w:rFonts w:ascii="Arial" w:hAnsi="Arial" w:cs="Arial"/>
                <w:sz w:val="22"/>
                <w:szCs w:val="22"/>
              </w:rPr>
              <w:t>t</w:t>
            </w:r>
          </w:p>
          <w:p w14:paraId="13153011" w14:textId="77777777" w:rsidR="00213900" w:rsidRPr="008B006E" w:rsidRDefault="00213900" w:rsidP="00213900">
            <w:pPr>
              <w:numPr>
                <w:ilvl w:val="3"/>
                <w:numId w:val="3"/>
              </w:numPr>
              <w:spacing w:before="100" w:beforeAutospacing="1" w:after="100" w:afterAutospacing="1"/>
              <w:rPr>
                <w:rFonts w:ascii="Arial" w:hAnsi="Arial" w:cs="Arial"/>
                <w:sz w:val="22"/>
                <w:szCs w:val="22"/>
              </w:rPr>
            </w:pPr>
            <w:r>
              <w:rPr>
                <w:rFonts w:ascii="Arial" w:hAnsi="Arial" w:cs="Arial"/>
                <w:sz w:val="22"/>
                <w:szCs w:val="22"/>
              </w:rPr>
              <w:t>Treasurer</w:t>
            </w:r>
          </w:p>
          <w:p w14:paraId="2EE1C60E" w14:textId="307876CB" w:rsidR="00213900" w:rsidRPr="006D32CC" w:rsidRDefault="00213900" w:rsidP="00213900">
            <w:pPr>
              <w:numPr>
                <w:ilvl w:val="3"/>
                <w:numId w:val="3"/>
              </w:numPr>
              <w:spacing w:before="100" w:beforeAutospacing="1" w:after="100" w:afterAutospacing="1"/>
              <w:rPr>
                <w:rFonts w:ascii="Arial" w:hAnsi="Arial" w:cs="Arial"/>
                <w:sz w:val="22"/>
                <w:szCs w:val="22"/>
              </w:rPr>
            </w:pPr>
            <w:r w:rsidRPr="006D32CC">
              <w:rPr>
                <w:rFonts w:ascii="Arial" w:hAnsi="Arial" w:cs="Arial"/>
                <w:sz w:val="22"/>
                <w:szCs w:val="22"/>
              </w:rPr>
              <w:t xml:space="preserve">MNSPA’s representative to HSPA </w:t>
            </w:r>
          </w:p>
          <w:p w14:paraId="64A5E1F8" w14:textId="59B0DAB3" w:rsidR="00213900" w:rsidRDefault="00213900" w:rsidP="00213900">
            <w:pPr>
              <w:numPr>
                <w:ilvl w:val="2"/>
                <w:numId w:val="3"/>
              </w:numPr>
              <w:spacing w:before="100" w:beforeAutospacing="1" w:after="100" w:afterAutospacing="1"/>
              <w:rPr>
                <w:rFonts w:ascii="Arial" w:hAnsi="Arial" w:cs="Arial"/>
                <w:sz w:val="22"/>
                <w:szCs w:val="22"/>
              </w:rPr>
            </w:pPr>
            <w:r w:rsidRPr="008B006E">
              <w:rPr>
                <w:rFonts w:ascii="Arial" w:hAnsi="Arial" w:cs="Arial"/>
                <w:sz w:val="22"/>
                <w:szCs w:val="22"/>
              </w:rPr>
              <w:t>Will be given the opportunity to display their products at M</w:t>
            </w:r>
            <w:r>
              <w:rPr>
                <w:rFonts w:ascii="Arial" w:hAnsi="Arial" w:cs="Arial"/>
                <w:sz w:val="22"/>
                <w:szCs w:val="22"/>
              </w:rPr>
              <w:t>NSPA</w:t>
            </w:r>
            <w:r w:rsidRPr="008B006E">
              <w:rPr>
                <w:rFonts w:ascii="Arial" w:hAnsi="Arial" w:cs="Arial"/>
                <w:sz w:val="22"/>
                <w:szCs w:val="22"/>
              </w:rPr>
              <w:t xml:space="preserve"> sponsored exhibitions and seminars.</w:t>
            </w:r>
          </w:p>
          <w:p w14:paraId="452E223D" w14:textId="77777777" w:rsidR="00213900" w:rsidRDefault="00213900" w:rsidP="00213900">
            <w:pPr>
              <w:numPr>
                <w:ilvl w:val="2"/>
                <w:numId w:val="3"/>
              </w:numPr>
              <w:spacing w:before="100" w:beforeAutospacing="1" w:after="100" w:afterAutospacing="1"/>
              <w:rPr>
                <w:rFonts w:ascii="Arial" w:hAnsi="Arial" w:cs="Arial"/>
                <w:sz w:val="22"/>
                <w:szCs w:val="22"/>
              </w:rPr>
            </w:pPr>
            <w:r w:rsidRPr="00213900">
              <w:rPr>
                <w:rFonts w:ascii="Arial" w:hAnsi="Arial" w:cs="Arial"/>
                <w:sz w:val="22"/>
                <w:szCs w:val="22"/>
              </w:rPr>
              <w:t xml:space="preserve">May be given opportunity to represent their interests/ products to the membership at the conclusion of/during the educational portion of the bi-monthly meetings, upon the approval of the executive committee. </w:t>
            </w:r>
          </w:p>
          <w:p w14:paraId="15E44F4F" w14:textId="77777777" w:rsidR="00213900" w:rsidRPr="008B006E" w:rsidRDefault="00213900" w:rsidP="00213900">
            <w:pPr>
              <w:numPr>
                <w:ilvl w:val="0"/>
                <w:numId w:val="3"/>
              </w:numPr>
              <w:spacing w:before="100" w:beforeAutospacing="1"/>
              <w:rPr>
                <w:rFonts w:ascii="Arial" w:hAnsi="Arial" w:cs="Arial"/>
                <w:sz w:val="22"/>
                <w:szCs w:val="22"/>
              </w:rPr>
            </w:pPr>
            <w:r w:rsidRPr="008B006E">
              <w:rPr>
                <w:rFonts w:ascii="Arial" w:hAnsi="Arial" w:cs="Arial"/>
                <w:sz w:val="22"/>
                <w:szCs w:val="22"/>
              </w:rPr>
              <w:t>Student Membership</w:t>
            </w:r>
          </w:p>
          <w:p w14:paraId="72C358AC" w14:textId="77777777" w:rsidR="00213900" w:rsidRPr="008B006E" w:rsidRDefault="00213900" w:rsidP="00213900">
            <w:pPr>
              <w:numPr>
                <w:ilvl w:val="1"/>
                <w:numId w:val="3"/>
              </w:numPr>
              <w:spacing w:before="100" w:beforeAutospacing="1"/>
              <w:rPr>
                <w:rFonts w:ascii="Arial" w:hAnsi="Arial" w:cs="Arial"/>
                <w:sz w:val="22"/>
                <w:szCs w:val="22"/>
              </w:rPr>
            </w:pPr>
            <w:r w:rsidRPr="008B006E">
              <w:rPr>
                <w:rFonts w:ascii="Arial" w:hAnsi="Arial" w:cs="Arial"/>
                <w:sz w:val="22"/>
                <w:szCs w:val="22"/>
              </w:rPr>
              <w:t>Qualifications</w:t>
            </w:r>
          </w:p>
          <w:p w14:paraId="4B2DA98E" w14:textId="77777777" w:rsidR="00213900" w:rsidRPr="008B006E" w:rsidRDefault="00213900" w:rsidP="00213900">
            <w:pPr>
              <w:numPr>
                <w:ilvl w:val="2"/>
                <w:numId w:val="3"/>
              </w:numPr>
              <w:spacing w:before="100" w:beforeAutospacing="1"/>
              <w:rPr>
                <w:rFonts w:ascii="Arial" w:hAnsi="Arial" w:cs="Arial"/>
                <w:sz w:val="22"/>
                <w:szCs w:val="22"/>
              </w:rPr>
            </w:pPr>
            <w:r w:rsidRPr="008B006E">
              <w:rPr>
                <w:rFonts w:ascii="Arial" w:hAnsi="Arial" w:cs="Arial"/>
                <w:sz w:val="22"/>
                <w:szCs w:val="22"/>
              </w:rPr>
              <w:t xml:space="preserve">To be eligible for membership must be enrolled in health care related </w:t>
            </w:r>
            <w:r>
              <w:rPr>
                <w:rFonts w:ascii="Arial" w:hAnsi="Arial" w:cs="Arial"/>
                <w:sz w:val="22"/>
                <w:szCs w:val="22"/>
              </w:rPr>
              <w:t>Educational Program</w:t>
            </w:r>
            <w:r w:rsidRPr="008B006E">
              <w:rPr>
                <w:rFonts w:ascii="Arial" w:hAnsi="Arial" w:cs="Arial"/>
                <w:sz w:val="22"/>
                <w:szCs w:val="22"/>
              </w:rPr>
              <w:t>.</w:t>
            </w:r>
          </w:p>
          <w:p w14:paraId="31CE9C28" w14:textId="77777777" w:rsidR="00213900" w:rsidRPr="008B006E" w:rsidRDefault="00213900" w:rsidP="00213900">
            <w:pPr>
              <w:numPr>
                <w:ilvl w:val="2"/>
                <w:numId w:val="3"/>
              </w:numPr>
              <w:spacing w:before="100" w:beforeAutospacing="1"/>
              <w:rPr>
                <w:rFonts w:ascii="Arial" w:hAnsi="Arial" w:cs="Arial"/>
                <w:sz w:val="22"/>
                <w:szCs w:val="22"/>
              </w:rPr>
            </w:pPr>
            <w:r w:rsidRPr="008B006E">
              <w:rPr>
                <w:rFonts w:ascii="Arial" w:hAnsi="Arial" w:cs="Arial"/>
                <w:sz w:val="22"/>
                <w:szCs w:val="22"/>
              </w:rPr>
              <w:t xml:space="preserve">Must have </w:t>
            </w:r>
            <w:proofErr w:type="gramStart"/>
            <w:r>
              <w:rPr>
                <w:rFonts w:ascii="Arial" w:hAnsi="Arial" w:cs="Arial"/>
                <w:sz w:val="22"/>
                <w:szCs w:val="22"/>
              </w:rPr>
              <w:t xml:space="preserve">submitted an </w:t>
            </w:r>
            <w:r w:rsidRPr="008B006E">
              <w:rPr>
                <w:rFonts w:ascii="Arial" w:hAnsi="Arial" w:cs="Arial"/>
                <w:sz w:val="22"/>
                <w:szCs w:val="22"/>
              </w:rPr>
              <w:t>application</w:t>
            </w:r>
            <w:proofErr w:type="gramEnd"/>
            <w:r w:rsidRPr="008B006E">
              <w:rPr>
                <w:rFonts w:ascii="Arial" w:hAnsi="Arial" w:cs="Arial"/>
                <w:sz w:val="22"/>
                <w:szCs w:val="22"/>
              </w:rPr>
              <w:t xml:space="preserve"> of membership</w:t>
            </w:r>
            <w:r>
              <w:rPr>
                <w:rFonts w:ascii="Arial" w:hAnsi="Arial" w:cs="Arial"/>
                <w:sz w:val="22"/>
                <w:szCs w:val="22"/>
              </w:rPr>
              <w:t xml:space="preserve"> and have renewed their membership by October 31</w:t>
            </w:r>
            <w:r w:rsidRPr="00313C08">
              <w:rPr>
                <w:rFonts w:ascii="Arial" w:hAnsi="Arial" w:cs="Arial"/>
                <w:sz w:val="22"/>
                <w:szCs w:val="22"/>
                <w:vertAlign w:val="superscript"/>
              </w:rPr>
              <w:t>st</w:t>
            </w:r>
            <w:r>
              <w:rPr>
                <w:rFonts w:ascii="Arial" w:hAnsi="Arial" w:cs="Arial"/>
                <w:sz w:val="22"/>
                <w:szCs w:val="22"/>
              </w:rPr>
              <w:t xml:space="preserve"> of each business year</w:t>
            </w:r>
          </w:p>
          <w:p w14:paraId="5E496FC3" w14:textId="77777777" w:rsidR="00213900" w:rsidRPr="008B006E" w:rsidRDefault="00213900" w:rsidP="00213900">
            <w:pPr>
              <w:numPr>
                <w:ilvl w:val="1"/>
                <w:numId w:val="3"/>
              </w:numPr>
              <w:spacing w:before="100" w:beforeAutospacing="1"/>
              <w:rPr>
                <w:rFonts w:ascii="Arial" w:hAnsi="Arial" w:cs="Arial"/>
                <w:sz w:val="22"/>
                <w:szCs w:val="22"/>
              </w:rPr>
            </w:pPr>
            <w:r w:rsidRPr="008B006E">
              <w:rPr>
                <w:rFonts w:ascii="Arial" w:hAnsi="Arial" w:cs="Arial"/>
                <w:sz w:val="22"/>
                <w:szCs w:val="22"/>
              </w:rPr>
              <w:t>Privileges</w:t>
            </w:r>
          </w:p>
          <w:p w14:paraId="425185C0" w14:textId="77777777" w:rsidR="00213900" w:rsidRPr="008B006E" w:rsidRDefault="00213900" w:rsidP="00213900">
            <w:pPr>
              <w:numPr>
                <w:ilvl w:val="2"/>
                <w:numId w:val="3"/>
              </w:numPr>
              <w:spacing w:before="100" w:beforeAutospacing="1"/>
              <w:rPr>
                <w:rFonts w:ascii="Arial" w:hAnsi="Arial" w:cs="Arial"/>
                <w:sz w:val="22"/>
                <w:szCs w:val="22"/>
              </w:rPr>
            </w:pPr>
            <w:r w:rsidRPr="008B006E">
              <w:rPr>
                <w:rFonts w:ascii="Arial" w:hAnsi="Arial" w:cs="Arial"/>
                <w:sz w:val="22"/>
                <w:szCs w:val="22"/>
              </w:rPr>
              <w:t>Full access to membership invites and events</w:t>
            </w:r>
            <w:r>
              <w:rPr>
                <w:rFonts w:ascii="Arial" w:hAnsi="Arial" w:cs="Arial"/>
                <w:sz w:val="22"/>
                <w:szCs w:val="22"/>
              </w:rPr>
              <w:t>.</w:t>
            </w:r>
          </w:p>
          <w:p w14:paraId="63A7091A" w14:textId="77777777" w:rsidR="00213900" w:rsidRDefault="00213900" w:rsidP="00213900">
            <w:pPr>
              <w:numPr>
                <w:ilvl w:val="2"/>
                <w:numId w:val="3"/>
              </w:numPr>
              <w:spacing w:before="100" w:beforeAutospacing="1"/>
              <w:rPr>
                <w:rFonts w:ascii="Arial" w:hAnsi="Arial" w:cs="Arial"/>
                <w:sz w:val="22"/>
                <w:szCs w:val="22"/>
              </w:rPr>
            </w:pPr>
            <w:r>
              <w:rPr>
                <w:rFonts w:ascii="Arial" w:hAnsi="Arial" w:cs="Arial"/>
                <w:sz w:val="22"/>
                <w:szCs w:val="22"/>
              </w:rPr>
              <w:t>May not vote.</w:t>
            </w:r>
          </w:p>
          <w:p w14:paraId="550EA8D7" w14:textId="2BF4A692" w:rsidR="00213900" w:rsidRPr="00213900" w:rsidRDefault="00213900" w:rsidP="00213900">
            <w:pPr>
              <w:numPr>
                <w:ilvl w:val="2"/>
                <w:numId w:val="3"/>
              </w:numPr>
              <w:spacing w:before="100" w:beforeAutospacing="1"/>
              <w:rPr>
                <w:rFonts w:ascii="Arial" w:hAnsi="Arial" w:cs="Arial"/>
                <w:sz w:val="22"/>
                <w:szCs w:val="22"/>
              </w:rPr>
            </w:pPr>
            <w:r w:rsidRPr="00213900">
              <w:rPr>
                <w:rFonts w:ascii="Arial" w:hAnsi="Arial" w:cs="Arial"/>
                <w:sz w:val="22"/>
                <w:szCs w:val="22"/>
              </w:rPr>
              <w:t xml:space="preserve">May not hold office. </w:t>
            </w:r>
          </w:p>
        </w:tc>
      </w:tr>
      <w:tr w:rsidR="006D422D" w:rsidRPr="008B006E" w14:paraId="39387DBB" w14:textId="77777777" w:rsidTr="006D422D">
        <w:trPr>
          <w:trHeight w:val="224"/>
        </w:trPr>
        <w:tc>
          <w:tcPr>
            <w:tcW w:w="2130" w:type="dxa"/>
          </w:tcPr>
          <w:p w14:paraId="244C0D2F" w14:textId="0896B68B" w:rsidR="006D422D" w:rsidRPr="008B006E" w:rsidRDefault="006D422D" w:rsidP="00252391">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14A280EB" w14:textId="4F643868" w:rsidR="006D422D" w:rsidRPr="008B006E" w:rsidRDefault="006D422D" w:rsidP="006D422D">
            <w:pPr>
              <w:spacing w:before="120" w:after="100" w:afterAutospacing="1"/>
              <w:rPr>
                <w:rFonts w:ascii="Arial" w:hAnsi="Arial" w:cs="Arial"/>
                <w:sz w:val="22"/>
                <w:szCs w:val="22"/>
              </w:rPr>
            </w:pPr>
            <w:r w:rsidRPr="008B006E">
              <w:rPr>
                <w:rStyle w:val="Strong"/>
                <w:rFonts w:ascii="Arial" w:hAnsi="Arial"/>
                <w:sz w:val="22"/>
                <w:szCs w:val="22"/>
              </w:rPr>
              <w:t>Procedures</w:t>
            </w:r>
          </w:p>
        </w:tc>
      </w:tr>
      <w:tr w:rsidR="006D422D" w:rsidRPr="008B006E" w14:paraId="54311CFF" w14:textId="77777777" w:rsidTr="006D422D">
        <w:trPr>
          <w:trHeight w:val="224"/>
        </w:trPr>
        <w:tc>
          <w:tcPr>
            <w:tcW w:w="2130" w:type="dxa"/>
          </w:tcPr>
          <w:p w14:paraId="2432EFE6" w14:textId="77777777" w:rsidR="006D422D" w:rsidRPr="008B006E" w:rsidRDefault="006D422D" w:rsidP="006D422D">
            <w:pPr>
              <w:pStyle w:val="NormalWeb"/>
              <w:jc w:val="right"/>
              <w:rPr>
                <w:rStyle w:val="Strong"/>
                <w:rFonts w:ascii="Arial" w:hAnsi="Arial"/>
                <w:sz w:val="22"/>
                <w:szCs w:val="22"/>
              </w:rPr>
            </w:pPr>
          </w:p>
        </w:tc>
        <w:tc>
          <w:tcPr>
            <w:tcW w:w="8310" w:type="dxa"/>
          </w:tcPr>
          <w:p w14:paraId="729F8A39" w14:textId="1B4F417F" w:rsidR="006D422D" w:rsidRPr="006D422D" w:rsidRDefault="006D422D" w:rsidP="006D422D">
            <w:pPr>
              <w:pStyle w:val="ListParagraph"/>
              <w:numPr>
                <w:ilvl w:val="0"/>
                <w:numId w:val="16"/>
              </w:numPr>
              <w:spacing w:before="120" w:after="100" w:afterAutospacing="1"/>
              <w:rPr>
                <w:rFonts w:ascii="Arial" w:hAnsi="Arial" w:cs="Arial"/>
                <w:sz w:val="22"/>
                <w:szCs w:val="22"/>
              </w:rPr>
            </w:pPr>
            <w:r w:rsidRPr="006D422D">
              <w:rPr>
                <w:rFonts w:ascii="Arial" w:hAnsi="Arial" w:cs="Arial"/>
                <w:sz w:val="22"/>
                <w:szCs w:val="22"/>
              </w:rPr>
              <w:t xml:space="preserve">Membership applications with any required annual dues must be submitted to the Treasurer each year. </w:t>
            </w:r>
          </w:p>
          <w:p w14:paraId="11F4125A" w14:textId="77777777" w:rsidR="006D422D" w:rsidRPr="00D5096F" w:rsidRDefault="006D422D" w:rsidP="006D422D">
            <w:pPr>
              <w:numPr>
                <w:ilvl w:val="0"/>
                <w:numId w:val="16"/>
              </w:numPr>
              <w:spacing w:before="100" w:beforeAutospacing="1" w:after="100" w:afterAutospacing="1"/>
              <w:rPr>
                <w:rFonts w:ascii="Arial" w:hAnsi="Arial" w:cs="Arial"/>
                <w:sz w:val="22"/>
                <w:szCs w:val="22"/>
              </w:rPr>
            </w:pPr>
            <w:r w:rsidRPr="00D5096F">
              <w:rPr>
                <w:rFonts w:ascii="Arial" w:hAnsi="Arial" w:cs="Arial"/>
                <w:sz w:val="22"/>
                <w:szCs w:val="22"/>
              </w:rPr>
              <w:t xml:space="preserve">Upon receipt of application and payment, each new member will receive: </w:t>
            </w:r>
          </w:p>
          <w:p w14:paraId="522D5BC7" w14:textId="77777777" w:rsidR="006D422D" w:rsidRPr="00D5096F" w:rsidRDefault="006D422D" w:rsidP="006D422D">
            <w:pPr>
              <w:pStyle w:val="ListParagraph"/>
              <w:numPr>
                <w:ilvl w:val="0"/>
                <w:numId w:val="17"/>
              </w:numPr>
              <w:spacing w:before="100" w:beforeAutospacing="1" w:after="100" w:afterAutospacing="1"/>
              <w:ind w:left="2146" w:hanging="270"/>
              <w:rPr>
                <w:rFonts w:ascii="Arial" w:hAnsi="Arial" w:cs="Arial"/>
                <w:sz w:val="22"/>
                <w:szCs w:val="22"/>
              </w:rPr>
            </w:pPr>
            <w:r w:rsidRPr="00D5096F">
              <w:rPr>
                <w:rFonts w:ascii="Arial" w:hAnsi="Arial" w:cs="Arial"/>
                <w:sz w:val="22"/>
                <w:szCs w:val="22"/>
              </w:rPr>
              <w:t>A welcome email.</w:t>
            </w:r>
          </w:p>
          <w:p w14:paraId="7D1BDA16" w14:textId="4605B290" w:rsidR="006D422D" w:rsidRPr="00D5096F" w:rsidRDefault="006D422D" w:rsidP="006D422D">
            <w:pPr>
              <w:pStyle w:val="ListParagraph"/>
              <w:numPr>
                <w:ilvl w:val="0"/>
                <w:numId w:val="17"/>
              </w:numPr>
              <w:spacing w:before="100" w:beforeAutospacing="1" w:after="100" w:afterAutospacing="1"/>
              <w:ind w:left="2146" w:hanging="270"/>
              <w:rPr>
                <w:rFonts w:ascii="Arial" w:hAnsi="Arial" w:cs="Arial"/>
                <w:sz w:val="22"/>
                <w:szCs w:val="22"/>
              </w:rPr>
            </w:pPr>
            <w:r w:rsidRPr="00D5096F">
              <w:rPr>
                <w:rFonts w:ascii="Arial" w:hAnsi="Arial" w:cs="Arial"/>
                <w:sz w:val="22"/>
                <w:szCs w:val="22"/>
              </w:rPr>
              <w:t xml:space="preserve">A link to the </w:t>
            </w:r>
            <w:r w:rsidR="00252391" w:rsidRPr="00D5096F">
              <w:rPr>
                <w:rFonts w:ascii="Arial" w:hAnsi="Arial" w:cs="Arial"/>
                <w:sz w:val="22"/>
                <w:szCs w:val="22"/>
              </w:rPr>
              <w:t>MNSPA</w:t>
            </w:r>
            <w:r w:rsidRPr="00D5096F">
              <w:rPr>
                <w:rFonts w:ascii="Arial" w:hAnsi="Arial" w:cs="Arial"/>
                <w:sz w:val="22"/>
                <w:szCs w:val="22"/>
              </w:rPr>
              <w:t xml:space="preserve"> website with information.</w:t>
            </w:r>
          </w:p>
          <w:p w14:paraId="6A6FA964" w14:textId="77777777" w:rsidR="006D422D" w:rsidRPr="006D422D" w:rsidRDefault="006D422D" w:rsidP="006D422D">
            <w:pPr>
              <w:pStyle w:val="ListParagraph"/>
              <w:spacing w:before="100" w:beforeAutospacing="1" w:after="100" w:afterAutospacing="1"/>
              <w:ind w:left="2146"/>
              <w:rPr>
                <w:rFonts w:ascii="Arial" w:hAnsi="Arial" w:cs="Arial"/>
                <w:sz w:val="22"/>
                <w:szCs w:val="22"/>
              </w:rPr>
            </w:pPr>
          </w:p>
          <w:p w14:paraId="308A8145" w14:textId="33275B51" w:rsidR="006D422D" w:rsidRPr="006D422D" w:rsidRDefault="006D422D" w:rsidP="006D422D">
            <w:pPr>
              <w:pStyle w:val="ListParagraph"/>
              <w:numPr>
                <w:ilvl w:val="0"/>
                <w:numId w:val="16"/>
              </w:numPr>
              <w:spacing w:before="100" w:beforeAutospacing="1" w:after="100" w:afterAutospacing="1"/>
              <w:rPr>
                <w:rFonts w:ascii="Arial" w:hAnsi="Arial" w:cs="Arial"/>
                <w:sz w:val="22"/>
                <w:szCs w:val="22"/>
              </w:rPr>
            </w:pPr>
            <w:r w:rsidRPr="006D422D">
              <w:rPr>
                <w:rFonts w:ascii="Arial" w:hAnsi="Arial" w:cs="Arial"/>
                <w:sz w:val="22"/>
                <w:szCs w:val="22"/>
              </w:rPr>
              <w:t>M</w:t>
            </w:r>
            <w:r w:rsidR="00252391">
              <w:rPr>
                <w:rFonts w:ascii="Arial" w:hAnsi="Arial" w:cs="Arial"/>
                <w:sz w:val="22"/>
                <w:szCs w:val="22"/>
              </w:rPr>
              <w:t>NSPA</w:t>
            </w:r>
            <w:r w:rsidRPr="006D422D">
              <w:rPr>
                <w:rFonts w:ascii="Arial" w:hAnsi="Arial" w:cs="Arial"/>
                <w:sz w:val="22"/>
                <w:szCs w:val="22"/>
              </w:rPr>
              <w:t>’s membership year runs from November to October:</w:t>
            </w:r>
          </w:p>
          <w:p w14:paraId="1269507F" w14:textId="6D41C5B1" w:rsidR="00252391" w:rsidRDefault="006D422D" w:rsidP="00252391">
            <w:pPr>
              <w:pStyle w:val="ListParagraph"/>
              <w:numPr>
                <w:ilvl w:val="0"/>
                <w:numId w:val="18"/>
              </w:numPr>
              <w:spacing w:before="100" w:beforeAutospacing="1" w:after="100" w:afterAutospacing="1"/>
              <w:ind w:hanging="284"/>
              <w:rPr>
                <w:rFonts w:ascii="Arial" w:hAnsi="Arial" w:cs="Arial"/>
                <w:sz w:val="22"/>
                <w:szCs w:val="22"/>
              </w:rPr>
            </w:pPr>
            <w:r w:rsidRPr="006D422D">
              <w:rPr>
                <w:rFonts w:ascii="Arial" w:hAnsi="Arial" w:cs="Arial"/>
                <w:sz w:val="22"/>
                <w:szCs w:val="22"/>
              </w:rPr>
              <w:t>Membership renewals and applicable dues are to be paid in full by October 31</w:t>
            </w:r>
            <w:r w:rsidRPr="006D422D">
              <w:rPr>
                <w:rFonts w:ascii="Arial" w:hAnsi="Arial" w:cs="Arial"/>
                <w:sz w:val="22"/>
                <w:szCs w:val="22"/>
                <w:vertAlign w:val="superscript"/>
              </w:rPr>
              <w:t>st</w:t>
            </w:r>
            <w:r w:rsidRPr="006D422D">
              <w:rPr>
                <w:rFonts w:ascii="Arial" w:hAnsi="Arial" w:cs="Arial"/>
                <w:sz w:val="22"/>
                <w:szCs w:val="22"/>
              </w:rPr>
              <w:t xml:space="preserve"> each year.</w:t>
            </w:r>
          </w:p>
          <w:p w14:paraId="306A17CE" w14:textId="1A9CF4D5" w:rsidR="006D422D" w:rsidRPr="00252391" w:rsidRDefault="006D422D" w:rsidP="00252391">
            <w:pPr>
              <w:pStyle w:val="ListParagraph"/>
              <w:numPr>
                <w:ilvl w:val="0"/>
                <w:numId w:val="18"/>
              </w:numPr>
              <w:spacing w:before="100" w:beforeAutospacing="1" w:after="100" w:afterAutospacing="1"/>
              <w:ind w:hanging="284"/>
              <w:rPr>
                <w:rFonts w:ascii="Arial" w:hAnsi="Arial" w:cs="Arial"/>
                <w:sz w:val="22"/>
                <w:szCs w:val="22"/>
              </w:rPr>
            </w:pPr>
            <w:r w:rsidRPr="00252391">
              <w:rPr>
                <w:rFonts w:ascii="Arial" w:hAnsi="Arial" w:cs="Arial"/>
                <w:sz w:val="22"/>
                <w:szCs w:val="22"/>
              </w:rPr>
              <w:t>Membership expires on October 31st each year.</w:t>
            </w:r>
          </w:p>
          <w:p w14:paraId="512A05E6" w14:textId="4C45E4DF" w:rsidR="00252391" w:rsidRPr="00252391" w:rsidRDefault="00252391" w:rsidP="00252391">
            <w:pPr>
              <w:spacing w:before="120" w:after="100" w:afterAutospacing="1"/>
              <w:ind w:left="796" w:hanging="450"/>
              <w:rPr>
                <w:rStyle w:val="Strong"/>
                <w:rFonts w:ascii="Arial" w:hAnsi="Arial"/>
                <w:sz w:val="22"/>
                <w:szCs w:val="22"/>
              </w:rPr>
            </w:pPr>
          </w:p>
        </w:tc>
      </w:tr>
    </w:tbl>
    <w:p w14:paraId="21C1FAFF" w14:textId="77777777" w:rsidR="00094C95" w:rsidRPr="008B006E" w:rsidRDefault="00094C95" w:rsidP="00094C95">
      <w:pPr>
        <w:rPr>
          <w:rFonts w:ascii="Arial" w:hAnsi="Arial" w:cs="Arial"/>
          <w:sz w:val="22"/>
          <w:szCs w:val="22"/>
        </w:rPr>
      </w:pPr>
    </w:p>
    <w:p w14:paraId="305C0999" w14:textId="77777777" w:rsidR="00094C95" w:rsidRPr="008B006E" w:rsidRDefault="00094C95" w:rsidP="00094C95">
      <w:pPr>
        <w:rPr>
          <w:rFonts w:ascii="Arial" w:hAnsi="Arial" w:cs="Arial"/>
          <w:sz w:val="22"/>
          <w:szCs w:val="22"/>
        </w:rPr>
      </w:pPr>
      <w:r w:rsidRPr="008B006E">
        <w:rPr>
          <w:rFonts w:ascii="Arial"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4C8CDB2A" w14:textId="77777777" w:rsidTr="009833BF">
        <w:tc>
          <w:tcPr>
            <w:tcW w:w="2130" w:type="dxa"/>
          </w:tcPr>
          <w:p w14:paraId="55E9006E"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V</w:t>
            </w:r>
          </w:p>
        </w:tc>
        <w:tc>
          <w:tcPr>
            <w:tcW w:w="8310" w:type="dxa"/>
          </w:tcPr>
          <w:p w14:paraId="66C27199"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Officers, Elections and Appointments</w:t>
            </w:r>
          </w:p>
        </w:tc>
      </w:tr>
      <w:tr w:rsidR="00094C95" w:rsidRPr="008B006E" w14:paraId="04D7E874" w14:textId="77777777" w:rsidTr="009833BF">
        <w:trPr>
          <w:trHeight w:val="2339"/>
        </w:trPr>
        <w:tc>
          <w:tcPr>
            <w:tcW w:w="2130" w:type="dxa"/>
          </w:tcPr>
          <w:p w14:paraId="52C0B944"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46904BD5" w14:textId="3C7A05BF" w:rsidR="00094C95" w:rsidRPr="008B006E" w:rsidRDefault="00094C95" w:rsidP="009833BF">
            <w:pPr>
              <w:pStyle w:val="NormalWeb"/>
              <w:spacing w:before="120" w:beforeAutospacing="0" w:after="0" w:afterAutospacing="0"/>
              <w:rPr>
                <w:rFonts w:ascii="Arial" w:eastAsia="Times New Roman" w:hAnsi="Arial" w:cs="Arial"/>
                <w:sz w:val="22"/>
                <w:szCs w:val="22"/>
              </w:rPr>
            </w:pPr>
            <w:r w:rsidRPr="008B006E">
              <w:rPr>
                <w:rFonts w:ascii="Arial" w:eastAsia="Times New Roman" w:hAnsi="Arial" w:cs="Arial"/>
                <w:sz w:val="22"/>
                <w:szCs w:val="22"/>
              </w:rPr>
              <w:t xml:space="preserve">The </w:t>
            </w:r>
            <w:r>
              <w:rPr>
                <w:rFonts w:ascii="Arial" w:eastAsia="Times New Roman" w:hAnsi="Arial" w:cs="Arial"/>
                <w:sz w:val="22"/>
                <w:szCs w:val="22"/>
              </w:rPr>
              <w:t>M</w:t>
            </w:r>
            <w:r w:rsidR="00252391">
              <w:rPr>
                <w:rFonts w:ascii="Arial" w:eastAsia="Times New Roman" w:hAnsi="Arial" w:cs="Arial"/>
                <w:sz w:val="22"/>
                <w:szCs w:val="22"/>
              </w:rPr>
              <w:t>NSPA</w:t>
            </w:r>
            <w:r w:rsidRPr="008B006E">
              <w:rPr>
                <w:rFonts w:ascii="Arial" w:eastAsia="Times New Roman" w:hAnsi="Arial" w:cs="Arial"/>
                <w:sz w:val="22"/>
                <w:szCs w:val="22"/>
              </w:rPr>
              <w:t xml:space="preserve"> Board of Directors shall consist of the following </w:t>
            </w:r>
            <w:r>
              <w:rPr>
                <w:rFonts w:ascii="Arial" w:eastAsia="Times New Roman" w:hAnsi="Arial" w:cs="Arial"/>
                <w:sz w:val="22"/>
                <w:szCs w:val="22"/>
              </w:rPr>
              <w:t>officers</w:t>
            </w:r>
            <w:r w:rsidRPr="008B006E">
              <w:rPr>
                <w:rFonts w:ascii="Arial" w:eastAsia="Times New Roman" w:hAnsi="Arial" w:cs="Arial"/>
                <w:sz w:val="22"/>
                <w:szCs w:val="22"/>
              </w:rPr>
              <w:t xml:space="preserve"> and terms: </w:t>
            </w:r>
          </w:p>
          <w:p w14:paraId="28B9F3F6" w14:textId="77777777" w:rsidR="00094C95" w:rsidRPr="008B006E" w:rsidRDefault="00094C95" w:rsidP="009833BF">
            <w:pPr>
              <w:pStyle w:val="NormalWeb"/>
              <w:spacing w:before="120" w:beforeAutospacing="0" w:after="0" w:afterAutospacing="0"/>
              <w:rPr>
                <w:rFonts w:ascii="Arial" w:eastAsia="Times New Roman" w:hAnsi="Arial" w:cs="Arial"/>
                <w:sz w:val="22"/>
                <w:szCs w:val="22"/>
              </w:rPr>
            </w:pPr>
            <w:r w:rsidRPr="008B006E">
              <w:rPr>
                <w:rFonts w:ascii="Arial" w:eastAsia="Times New Roman" w:hAnsi="Arial" w:cs="Arial"/>
                <w:sz w:val="22"/>
                <w:szCs w:val="22"/>
              </w:rPr>
              <w:t>President:                                                2 years</w:t>
            </w:r>
          </w:p>
          <w:p w14:paraId="00D0E615"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President Elect:                                       1 years </w:t>
            </w:r>
          </w:p>
          <w:p w14:paraId="69177291" w14:textId="77777777" w:rsidR="00094C95" w:rsidRPr="008B006E" w:rsidRDefault="00094C95" w:rsidP="009833BF">
            <w:pPr>
              <w:rPr>
                <w:rFonts w:ascii="Arial" w:hAnsi="Arial" w:cs="Arial"/>
                <w:sz w:val="22"/>
                <w:szCs w:val="22"/>
              </w:rPr>
            </w:pPr>
            <w:r w:rsidRPr="008B006E">
              <w:rPr>
                <w:rFonts w:ascii="Arial" w:hAnsi="Arial" w:cs="Arial"/>
                <w:sz w:val="22"/>
                <w:szCs w:val="22"/>
              </w:rPr>
              <w:t>Immediate Past President:                      1 year</w:t>
            </w:r>
            <w:r>
              <w:rPr>
                <w:rFonts w:ascii="Arial" w:hAnsi="Arial" w:cs="Arial"/>
                <w:sz w:val="22"/>
                <w:szCs w:val="22"/>
              </w:rPr>
              <w:t>s</w:t>
            </w:r>
          </w:p>
          <w:p w14:paraId="439314B2"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Treasurer:                                                2 years </w:t>
            </w:r>
          </w:p>
          <w:p w14:paraId="7C8DC4CE" w14:textId="77777777" w:rsidR="00094C95" w:rsidRDefault="00094C95" w:rsidP="009833BF">
            <w:pPr>
              <w:rPr>
                <w:rFonts w:ascii="Arial" w:hAnsi="Arial" w:cs="Arial"/>
                <w:sz w:val="22"/>
                <w:szCs w:val="22"/>
              </w:rPr>
            </w:pPr>
            <w:r w:rsidRPr="008B006E">
              <w:rPr>
                <w:rFonts w:ascii="Arial" w:hAnsi="Arial" w:cs="Arial"/>
                <w:sz w:val="22"/>
                <w:szCs w:val="22"/>
              </w:rPr>
              <w:t>Secretary:                                                2 years</w:t>
            </w:r>
          </w:p>
          <w:p w14:paraId="65C4125D" w14:textId="77777777" w:rsidR="00094C95" w:rsidRDefault="00094C95" w:rsidP="009833BF">
            <w:pPr>
              <w:rPr>
                <w:rFonts w:ascii="Arial" w:hAnsi="Arial" w:cs="Arial"/>
                <w:sz w:val="22"/>
                <w:szCs w:val="22"/>
              </w:rPr>
            </w:pPr>
            <w:r w:rsidRPr="008B006E">
              <w:rPr>
                <w:rFonts w:ascii="Arial" w:hAnsi="Arial" w:cs="Arial"/>
                <w:sz w:val="22"/>
                <w:szCs w:val="22"/>
              </w:rPr>
              <w:t xml:space="preserve">Executive Board </w:t>
            </w:r>
            <w:r>
              <w:rPr>
                <w:rFonts w:ascii="Arial" w:hAnsi="Arial" w:cs="Arial"/>
                <w:sz w:val="22"/>
                <w:szCs w:val="22"/>
              </w:rPr>
              <w:t>M</w:t>
            </w:r>
            <w:r w:rsidRPr="008B006E">
              <w:rPr>
                <w:rFonts w:ascii="Arial" w:hAnsi="Arial" w:cs="Arial"/>
                <w:sz w:val="22"/>
                <w:szCs w:val="22"/>
              </w:rPr>
              <w:t>ember</w:t>
            </w:r>
            <w:r>
              <w:rPr>
                <w:rFonts w:ascii="Arial" w:hAnsi="Arial" w:cs="Arial"/>
                <w:sz w:val="22"/>
                <w:szCs w:val="22"/>
              </w:rPr>
              <w:t>:</w:t>
            </w:r>
            <w:r w:rsidRPr="008B006E">
              <w:rPr>
                <w:rFonts w:ascii="Arial" w:hAnsi="Arial" w:cs="Arial"/>
                <w:sz w:val="22"/>
                <w:szCs w:val="22"/>
              </w:rPr>
              <w:t xml:space="preserve">                   </w:t>
            </w:r>
            <w:r>
              <w:rPr>
                <w:rFonts w:ascii="Arial" w:hAnsi="Arial" w:cs="Arial"/>
                <w:sz w:val="22"/>
                <w:szCs w:val="22"/>
              </w:rPr>
              <w:t xml:space="preserve">    </w:t>
            </w:r>
            <w:r w:rsidRPr="008B006E">
              <w:rPr>
                <w:rFonts w:ascii="Arial" w:hAnsi="Arial" w:cs="Arial"/>
                <w:sz w:val="22"/>
                <w:szCs w:val="22"/>
              </w:rPr>
              <w:t>2 years</w:t>
            </w:r>
          </w:p>
          <w:p w14:paraId="2E01599F" w14:textId="77777777" w:rsidR="00094C95" w:rsidRPr="008B006E" w:rsidRDefault="00094C95" w:rsidP="009833BF">
            <w:pPr>
              <w:rPr>
                <w:rFonts w:ascii="Arial" w:hAnsi="Arial" w:cs="Arial"/>
                <w:sz w:val="22"/>
                <w:szCs w:val="22"/>
              </w:rPr>
            </w:pPr>
          </w:p>
        </w:tc>
      </w:tr>
      <w:tr w:rsidR="00094C95" w:rsidRPr="008B006E" w14:paraId="6DC07360" w14:textId="77777777" w:rsidTr="009833BF">
        <w:tc>
          <w:tcPr>
            <w:tcW w:w="2130" w:type="dxa"/>
          </w:tcPr>
          <w:p w14:paraId="69FD6CC0"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3A41EDF2" w14:textId="77777777" w:rsidR="00094C95" w:rsidRDefault="00094C95" w:rsidP="009833BF">
            <w:pPr>
              <w:spacing w:before="120"/>
              <w:rPr>
                <w:rFonts w:ascii="Arial" w:hAnsi="Arial" w:cs="Arial"/>
                <w:sz w:val="22"/>
                <w:szCs w:val="22"/>
              </w:rPr>
            </w:pPr>
            <w:r w:rsidRPr="008B006E">
              <w:rPr>
                <w:rFonts w:ascii="Arial" w:hAnsi="Arial" w:cs="Arial"/>
                <w:sz w:val="22"/>
                <w:szCs w:val="22"/>
              </w:rPr>
              <w:t xml:space="preserve">Qualification:  </w:t>
            </w:r>
          </w:p>
          <w:p w14:paraId="0E5241D9" w14:textId="39EFEC57" w:rsidR="00094C95" w:rsidRPr="00890C82" w:rsidRDefault="00094C95" w:rsidP="009833BF">
            <w:pPr>
              <w:spacing w:before="120"/>
              <w:rPr>
                <w:rFonts w:ascii="Arial" w:hAnsi="Arial" w:cs="Arial"/>
                <w:sz w:val="22"/>
                <w:szCs w:val="22"/>
              </w:rPr>
            </w:pPr>
            <w:r w:rsidRPr="008B006E">
              <w:rPr>
                <w:rFonts w:ascii="Arial" w:hAnsi="Arial" w:cs="Arial"/>
                <w:sz w:val="22"/>
                <w:szCs w:val="22"/>
              </w:rPr>
              <w:t>Must be a voting M</w:t>
            </w:r>
            <w:r w:rsidR="00252391">
              <w:rPr>
                <w:rFonts w:ascii="Arial" w:hAnsi="Arial" w:cs="Arial"/>
                <w:sz w:val="22"/>
                <w:szCs w:val="22"/>
              </w:rPr>
              <w:t>NSPA</w:t>
            </w:r>
            <w:r w:rsidRPr="008B006E">
              <w:rPr>
                <w:rFonts w:ascii="Arial" w:hAnsi="Arial" w:cs="Arial"/>
                <w:sz w:val="22"/>
                <w:szCs w:val="22"/>
              </w:rPr>
              <w:t xml:space="preserve"> member in good standing and dues must be current</w:t>
            </w:r>
            <w:r w:rsidR="00167F04">
              <w:rPr>
                <w:rFonts w:ascii="Arial" w:hAnsi="Arial" w:cs="Arial"/>
                <w:sz w:val="22"/>
                <w:szCs w:val="22"/>
              </w:rPr>
              <w:t xml:space="preserve"> </w:t>
            </w:r>
            <w:r w:rsidR="00167F04" w:rsidRPr="00890C82">
              <w:rPr>
                <w:rFonts w:ascii="Arial" w:hAnsi="Arial" w:cs="Arial"/>
                <w:sz w:val="22"/>
                <w:szCs w:val="22"/>
              </w:rPr>
              <w:t>as applicable</w:t>
            </w:r>
            <w:r w:rsidRPr="00890C82">
              <w:rPr>
                <w:rFonts w:ascii="Arial" w:hAnsi="Arial" w:cs="Arial"/>
                <w:sz w:val="22"/>
                <w:szCs w:val="22"/>
              </w:rPr>
              <w:t xml:space="preserve">.                  </w:t>
            </w:r>
          </w:p>
          <w:p w14:paraId="60B1B43D" w14:textId="77777777" w:rsidR="00121E7B" w:rsidRDefault="00094C95" w:rsidP="006D32CC">
            <w:pPr>
              <w:spacing w:before="120"/>
              <w:rPr>
                <w:rFonts w:ascii="Arial" w:hAnsi="Arial" w:cs="Arial"/>
                <w:sz w:val="22"/>
                <w:szCs w:val="22"/>
              </w:rPr>
            </w:pPr>
            <w:r w:rsidRPr="008B006E">
              <w:rPr>
                <w:rFonts w:ascii="Arial" w:hAnsi="Arial" w:cs="Arial"/>
                <w:sz w:val="22"/>
                <w:szCs w:val="22"/>
              </w:rPr>
              <w:t xml:space="preserve">Must be a member of the current affiliating organization – </w:t>
            </w:r>
            <w:r w:rsidR="00020391">
              <w:rPr>
                <w:rFonts w:ascii="Arial" w:hAnsi="Arial" w:cs="Arial"/>
                <w:sz w:val="22"/>
                <w:szCs w:val="22"/>
              </w:rPr>
              <w:t xml:space="preserve">HSPA </w:t>
            </w:r>
          </w:p>
          <w:p w14:paraId="26823F3B" w14:textId="1C5C691F" w:rsidR="00094C95" w:rsidRPr="008B006E" w:rsidRDefault="00094C95" w:rsidP="006D32CC">
            <w:pPr>
              <w:spacing w:before="120"/>
              <w:rPr>
                <w:rFonts w:ascii="Arial" w:hAnsi="Arial" w:cs="Arial"/>
                <w:sz w:val="22"/>
                <w:szCs w:val="22"/>
              </w:rPr>
            </w:pPr>
            <w:r>
              <w:rPr>
                <w:rFonts w:ascii="Arial" w:hAnsi="Arial" w:cs="Arial"/>
                <w:sz w:val="22"/>
                <w:szCs w:val="22"/>
              </w:rPr>
              <w:t xml:space="preserve">Must carry </w:t>
            </w:r>
            <w:r w:rsidR="00020391">
              <w:rPr>
                <w:rFonts w:ascii="Arial" w:hAnsi="Arial" w:cs="Arial"/>
                <w:sz w:val="22"/>
                <w:szCs w:val="22"/>
              </w:rPr>
              <w:t xml:space="preserve">HSPA </w:t>
            </w:r>
            <w:r>
              <w:rPr>
                <w:rFonts w:ascii="Arial" w:hAnsi="Arial" w:cs="Arial"/>
                <w:sz w:val="22"/>
                <w:szCs w:val="22"/>
              </w:rPr>
              <w:t>certification.</w:t>
            </w:r>
            <w:r w:rsidRPr="008B006E">
              <w:rPr>
                <w:rFonts w:ascii="Arial" w:hAnsi="Arial" w:cs="Arial"/>
                <w:sz w:val="22"/>
                <w:szCs w:val="22"/>
              </w:rPr>
              <w:br/>
            </w:r>
          </w:p>
        </w:tc>
      </w:tr>
      <w:tr w:rsidR="00094C95" w:rsidRPr="008B006E" w14:paraId="449E27D3" w14:textId="77777777" w:rsidTr="009833BF">
        <w:tc>
          <w:tcPr>
            <w:tcW w:w="2130" w:type="dxa"/>
          </w:tcPr>
          <w:p w14:paraId="0B172BE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3.</w:t>
            </w:r>
          </w:p>
        </w:tc>
        <w:tc>
          <w:tcPr>
            <w:tcW w:w="8310" w:type="dxa"/>
          </w:tcPr>
          <w:p w14:paraId="12FB0FE9"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Each year, at the October meeting or as soon as practicable thereafter, the voting members will nominate candidates for President Elect, Treasurer, Secretary and Executive Board members, as specified in section 5.</w:t>
            </w:r>
            <w:r w:rsidRPr="008B006E">
              <w:rPr>
                <w:rFonts w:ascii="Arial" w:hAnsi="Arial" w:cs="Arial"/>
                <w:sz w:val="22"/>
                <w:szCs w:val="22"/>
              </w:rPr>
              <w:br/>
            </w:r>
          </w:p>
        </w:tc>
      </w:tr>
      <w:tr w:rsidR="00094C95" w:rsidRPr="008B006E" w14:paraId="2283B6A6" w14:textId="77777777" w:rsidTr="009833BF">
        <w:tc>
          <w:tcPr>
            <w:tcW w:w="2130" w:type="dxa"/>
          </w:tcPr>
          <w:p w14:paraId="026A9CC0"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4.</w:t>
            </w:r>
          </w:p>
        </w:tc>
        <w:tc>
          <w:tcPr>
            <w:tcW w:w="8310" w:type="dxa"/>
          </w:tcPr>
          <w:p w14:paraId="4F0C3616"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 xml:space="preserve">Elections will be held by </w:t>
            </w:r>
            <w:r>
              <w:rPr>
                <w:rFonts w:ascii="Arial" w:hAnsi="Arial" w:cs="Arial"/>
                <w:sz w:val="22"/>
                <w:szCs w:val="22"/>
              </w:rPr>
              <w:t>e-mail before the December chapter meeting</w:t>
            </w:r>
            <w:r w:rsidRPr="008B006E">
              <w:rPr>
                <w:rFonts w:ascii="Arial" w:hAnsi="Arial" w:cs="Arial"/>
                <w:sz w:val="22"/>
                <w:szCs w:val="22"/>
              </w:rPr>
              <w:t>.</w:t>
            </w:r>
            <w:r w:rsidRPr="008B006E">
              <w:rPr>
                <w:rFonts w:ascii="Arial" w:hAnsi="Arial" w:cs="Arial"/>
                <w:sz w:val="22"/>
                <w:szCs w:val="22"/>
              </w:rPr>
              <w:br/>
            </w:r>
          </w:p>
        </w:tc>
      </w:tr>
      <w:tr w:rsidR="00094C95" w:rsidRPr="008B006E" w14:paraId="1E81C10C" w14:textId="77777777" w:rsidTr="009833BF">
        <w:tc>
          <w:tcPr>
            <w:tcW w:w="2130" w:type="dxa"/>
          </w:tcPr>
          <w:p w14:paraId="3202C1D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5</w:t>
            </w:r>
          </w:p>
        </w:tc>
        <w:tc>
          <w:tcPr>
            <w:tcW w:w="8310" w:type="dxa"/>
          </w:tcPr>
          <w:p w14:paraId="2ED23BA7" w14:textId="7085B68A" w:rsidR="00094C95" w:rsidRPr="008B006E" w:rsidRDefault="00094C95" w:rsidP="009833BF">
            <w:pPr>
              <w:rPr>
                <w:rFonts w:ascii="Arial" w:hAnsi="Arial" w:cs="Arial"/>
                <w:sz w:val="22"/>
                <w:szCs w:val="22"/>
              </w:rPr>
            </w:pPr>
            <w:r w:rsidRPr="008B006E">
              <w:rPr>
                <w:rFonts w:ascii="Arial" w:hAnsi="Arial" w:cs="Arial"/>
                <w:sz w:val="22"/>
                <w:szCs w:val="22"/>
              </w:rPr>
              <w:t xml:space="preserve">On </w:t>
            </w:r>
            <w:r w:rsidR="00D5176F">
              <w:rPr>
                <w:rFonts w:ascii="Arial" w:hAnsi="Arial" w:cs="Arial"/>
                <w:sz w:val="22"/>
                <w:szCs w:val="22"/>
              </w:rPr>
              <w:t>Odd</w:t>
            </w:r>
            <w:r w:rsidRPr="008B006E">
              <w:rPr>
                <w:rFonts w:ascii="Arial" w:hAnsi="Arial" w:cs="Arial"/>
                <w:sz w:val="22"/>
                <w:szCs w:val="22"/>
              </w:rPr>
              <w:t xml:space="preserve"> Numbered Years, M</w:t>
            </w:r>
            <w:r w:rsidR="001C2670">
              <w:rPr>
                <w:rFonts w:ascii="Arial" w:hAnsi="Arial" w:cs="Arial"/>
                <w:sz w:val="22"/>
                <w:szCs w:val="22"/>
              </w:rPr>
              <w:t>N</w:t>
            </w:r>
            <w:r w:rsidR="00C01A14">
              <w:rPr>
                <w:rFonts w:ascii="Arial" w:hAnsi="Arial" w:cs="Arial"/>
                <w:sz w:val="22"/>
                <w:szCs w:val="22"/>
              </w:rPr>
              <w:t>SP</w:t>
            </w:r>
            <w:r w:rsidR="001C2670">
              <w:rPr>
                <w:rFonts w:ascii="Arial" w:hAnsi="Arial" w:cs="Arial"/>
                <w:sz w:val="22"/>
                <w:szCs w:val="22"/>
              </w:rPr>
              <w:t>A</w:t>
            </w:r>
            <w:r w:rsidRPr="008B006E">
              <w:rPr>
                <w:rFonts w:ascii="Arial" w:hAnsi="Arial" w:cs="Arial"/>
                <w:sz w:val="22"/>
                <w:szCs w:val="22"/>
              </w:rPr>
              <w:t xml:space="preserve"> members will elect:</w:t>
            </w:r>
          </w:p>
          <w:p w14:paraId="52474F82"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             A President Elect,</w:t>
            </w:r>
          </w:p>
          <w:p w14:paraId="14C1FFE7"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             A Secretary, and</w:t>
            </w:r>
          </w:p>
          <w:p w14:paraId="7182F3F1"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             One to three Executive Board Members</w:t>
            </w:r>
          </w:p>
          <w:p w14:paraId="47D55924" w14:textId="77777777" w:rsidR="00094C95" w:rsidRPr="008B006E" w:rsidRDefault="00094C95" w:rsidP="009833BF">
            <w:pPr>
              <w:rPr>
                <w:rFonts w:ascii="Arial" w:hAnsi="Arial" w:cs="Arial"/>
                <w:sz w:val="22"/>
                <w:szCs w:val="22"/>
              </w:rPr>
            </w:pPr>
          </w:p>
          <w:p w14:paraId="5EC985D4" w14:textId="53C4DB0C" w:rsidR="00094C95" w:rsidRPr="008B006E" w:rsidRDefault="00094C95" w:rsidP="009833BF">
            <w:pPr>
              <w:rPr>
                <w:rFonts w:ascii="Arial" w:hAnsi="Arial" w:cs="Arial"/>
                <w:sz w:val="22"/>
                <w:szCs w:val="22"/>
              </w:rPr>
            </w:pPr>
            <w:r w:rsidRPr="008B006E">
              <w:rPr>
                <w:rFonts w:ascii="Arial" w:hAnsi="Arial" w:cs="Arial"/>
                <w:sz w:val="22"/>
                <w:szCs w:val="22"/>
              </w:rPr>
              <w:t xml:space="preserve">On </w:t>
            </w:r>
            <w:r w:rsidR="00D5176F">
              <w:rPr>
                <w:rFonts w:ascii="Arial" w:hAnsi="Arial" w:cs="Arial"/>
                <w:sz w:val="22"/>
                <w:szCs w:val="22"/>
              </w:rPr>
              <w:t>Even</w:t>
            </w:r>
            <w:r w:rsidRPr="008B006E">
              <w:rPr>
                <w:rFonts w:ascii="Arial" w:hAnsi="Arial" w:cs="Arial"/>
                <w:sz w:val="22"/>
                <w:szCs w:val="22"/>
              </w:rPr>
              <w:t xml:space="preserve"> Numbered Years, </w:t>
            </w:r>
            <w:r>
              <w:rPr>
                <w:rFonts w:ascii="Arial" w:hAnsi="Arial" w:cs="Arial"/>
                <w:sz w:val="22"/>
                <w:szCs w:val="22"/>
              </w:rPr>
              <w:t>M</w:t>
            </w:r>
            <w:r w:rsidR="001C2670">
              <w:rPr>
                <w:rFonts w:ascii="Arial" w:hAnsi="Arial" w:cs="Arial"/>
                <w:sz w:val="22"/>
                <w:szCs w:val="22"/>
              </w:rPr>
              <w:t>NSPA</w:t>
            </w:r>
            <w:r w:rsidRPr="008B006E">
              <w:rPr>
                <w:rFonts w:ascii="Arial" w:hAnsi="Arial" w:cs="Arial"/>
                <w:sz w:val="22"/>
                <w:szCs w:val="22"/>
              </w:rPr>
              <w:t xml:space="preserve"> members will elect:</w:t>
            </w:r>
          </w:p>
          <w:p w14:paraId="7420085A" w14:textId="77777777" w:rsidR="00094C95" w:rsidRPr="008B006E" w:rsidRDefault="00094C95" w:rsidP="009833BF">
            <w:pPr>
              <w:rPr>
                <w:rFonts w:ascii="Arial" w:hAnsi="Arial" w:cs="Arial"/>
                <w:sz w:val="22"/>
                <w:szCs w:val="22"/>
              </w:rPr>
            </w:pPr>
            <w:r w:rsidRPr="008B006E">
              <w:rPr>
                <w:rFonts w:ascii="Arial" w:hAnsi="Arial" w:cs="Arial"/>
                <w:sz w:val="22"/>
                <w:szCs w:val="22"/>
              </w:rPr>
              <w:t xml:space="preserve">              A Treasurer, and</w:t>
            </w:r>
          </w:p>
          <w:p w14:paraId="0BED6BF2" w14:textId="77777777" w:rsidR="00094C95" w:rsidRDefault="00094C95" w:rsidP="009833BF">
            <w:pPr>
              <w:rPr>
                <w:rFonts w:ascii="Arial" w:hAnsi="Arial" w:cs="Arial"/>
                <w:sz w:val="22"/>
                <w:szCs w:val="22"/>
              </w:rPr>
            </w:pPr>
            <w:r w:rsidRPr="008B006E">
              <w:rPr>
                <w:rFonts w:ascii="Arial" w:hAnsi="Arial" w:cs="Arial"/>
                <w:sz w:val="22"/>
                <w:szCs w:val="22"/>
              </w:rPr>
              <w:t xml:space="preserve">              One to three Executive Board Members</w:t>
            </w:r>
          </w:p>
          <w:p w14:paraId="2E52D125" w14:textId="77777777" w:rsidR="00094C95" w:rsidRDefault="00094C95" w:rsidP="009833BF">
            <w:pPr>
              <w:rPr>
                <w:rFonts w:ascii="Arial" w:hAnsi="Arial" w:cs="Arial"/>
                <w:sz w:val="22"/>
                <w:szCs w:val="22"/>
              </w:rPr>
            </w:pPr>
          </w:p>
          <w:p w14:paraId="3A2E550E" w14:textId="4A77F39A" w:rsidR="00094C95" w:rsidRPr="008B006E" w:rsidRDefault="00094C95" w:rsidP="009833BF">
            <w:pPr>
              <w:rPr>
                <w:rFonts w:ascii="Arial" w:hAnsi="Arial" w:cs="Arial"/>
                <w:sz w:val="22"/>
                <w:szCs w:val="22"/>
              </w:rPr>
            </w:pPr>
            <w:r w:rsidRPr="00F25C64">
              <w:rPr>
                <w:rFonts w:ascii="Arial" w:hAnsi="Arial" w:cs="Arial"/>
                <w:sz w:val="22"/>
                <w:szCs w:val="22"/>
              </w:rPr>
              <w:t>There shall never be more than s</w:t>
            </w:r>
            <w:r w:rsidR="001C2670" w:rsidRPr="00F25C64">
              <w:rPr>
                <w:rFonts w:ascii="Arial" w:hAnsi="Arial" w:cs="Arial"/>
                <w:sz w:val="22"/>
                <w:szCs w:val="22"/>
              </w:rPr>
              <w:t>even</w:t>
            </w:r>
            <w:r w:rsidRPr="00F25C64">
              <w:rPr>
                <w:rFonts w:ascii="Arial" w:hAnsi="Arial" w:cs="Arial"/>
                <w:sz w:val="22"/>
                <w:szCs w:val="22"/>
              </w:rPr>
              <w:t xml:space="preserve"> active Executive Board Members serving at a time.</w:t>
            </w:r>
          </w:p>
        </w:tc>
      </w:tr>
      <w:tr w:rsidR="00094C95" w:rsidRPr="008B006E" w14:paraId="657F9434" w14:textId="77777777" w:rsidTr="009833BF">
        <w:tc>
          <w:tcPr>
            <w:tcW w:w="2130" w:type="dxa"/>
          </w:tcPr>
          <w:p w14:paraId="72D79D5B"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6.</w:t>
            </w:r>
          </w:p>
        </w:tc>
        <w:tc>
          <w:tcPr>
            <w:tcW w:w="8310" w:type="dxa"/>
          </w:tcPr>
          <w:p w14:paraId="54BCAE82"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Election results will be announced during the December meeting.</w:t>
            </w:r>
            <w:r w:rsidRPr="008B006E">
              <w:rPr>
                <w:rFonts w:ascii="Arial" w:hAnsi="Arial" w:cs="Arial"/>
                <w:sz w:val="22"/>
                <w:szCs w:val="22"/>
              </w:rPr>
              <w:br/>
            </w:r>
          </w:p>
        </w:tc>
      </w:tr>
      <w:tr w:rsidR="00094C95" w:rsidRPr="008B006E" w14:paraId="73B173AB" w14:textId="77777777" w:rsidTr="009833BF">
        <w:tc>
          <w:tcPr>
            <w:tcW w:w="2130" w:type="dxa"/>
          </w:tcPr>
          <w:p w14:paraId="6A658D1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7.</w:t>
            </w:r>
          </w:p>
        </w:tc>
        <w:tc>
          <w:tcPr>
            <w:tcW w:w="8310" w:type="dxa"/>
          </w:tcPr>
          <w:p w14:paraId="54E1C0E2" w14:textId="77777777" w:rsidR="00094C95" w:rsidRPr="008B006E" w:rsidRDefault="00094C95" w:rsidP="009833BF">
            <w:pPr>
              <w:pStyle w:val="NormalWeb"/>
              <w:rPr>
                <w:rFonts w:ascii="Arial" w:hAnsi="Arial" w:cs="Arial"/>
                <w:sz w:val="22"/>
                <w:szCs w:val="22"/>
              </w:rPr>
            </w:pPr>
            <w:r w:rsidRPr="008B006E">
              <w:rPr>
                <w:rFonts w:ascii="Arial" w:hAnsi="Arial" w:cs="Arial"/>
                <w:sz w:val="22"/>
                <w:szCs w:val="22"/>
              </w:rPr>
              <w:t>Terms of office commence on January 1</w:t>
            </w:r>
            <w:r w:rsidRPr="008B006E">
              <w:rPr>
                <w:rFonts w:ascii="Arial" w:hAnsi="Arial" w:cs="Arial"/>
                <w:sz w:val="22"/>
                <w:szCs w:val="22"/>
                <w:vertAlign w:val="superscript"/>
              </w:rPr>
              <w:t>st</w:t>
            </w:r>
            <w:r w:rsidRPr="008B006E">
              <w:rPr>
                <w:rFonts w:ascii="Arial" w:hAnsi="Arial" w:cs="Arial"/>
                <w:sz w:val="22"/>
                <w:szCs w:val="22"/>
              </w:rPr>
              <w:t xml:space="preserve"> immediately following the December announcement. The terms of office will be effective until the end of the appropriate calendar year. </w:t>
            </w:r>
          </w:p>
        </w:tc>
      </w:tr>
      <w:tr w:rsidR="00094C95" w:rsidRPr="008B006E" w14:paraId="2A00DFB2" w14:textId="77777777" w:rsidTr="009833BF">
        <w:tc>
          <w:tcPr>
            <w:tcW w:w="2130" w:type="dxa"/>
          </w:tcPr>
          <w:p w14:paraId="79AF5197"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8.</w:t>
            </w:r>
          </w:p>
        </w:tc>
        <w:tc>
          <w:tcPr>
            <w:tcW w:w="8310" w:type="dxa"/>
          </w:tcPr>
          <w:p w14:paraId="55DA1267" w14:textId="5403C4AB" w:rsidR="00094C95" w:rsidRPr="008B006E" w:rsidRDefault="00094C95" w:rsidP="009833BF">
            <w:pPr>
              <w:pStyle w:val="NormalWeb"/>
              <w:rPr>
                <w:rFonts w:ascii="Arial" w:hAnsi="Arial" w:cs="Arial"/>
                <w:sz w:val="22"/>
                <w:szCs w:val="22"/>
              </w:rPr>
            </w:pPr>
            <w:r w:rsidRPr="008B006E">
              <w:rPr>
                <w:rFonts w:ascii="Arial" w:hAnsi="Arial" w:cs="Arial"/>
                <w:sz w:val="22"/>
                <w:szCs w:val="22"/>
              </w:rPr>
              <w:t xml:space="preserve">In the case of an officer’s resignation or an unexpected vacancy, </w:t>
            </w:r>
            <w:r>
              <w:rPr>
                <w:rFonts w:ascii="Arial" w:hAnsi="Arial" w:cs="Arial"/>
                <w:sz w:val="22"/>
                <w:szCs w:val="22"/>
              </w:rPr>
              <w:t>t</w:t>
            </w:r>
            <w:r w:rsidRPr="008B006E">
              <w:rPr>
                <w:rFonts w:ascii="Arial" w:hAnsi="Arial" w:cs="Arial"/>
                <w:sz w:val="22"/>
                <w:szCs w:val="22"/>
              </w:rPr>
              <w:t xml:space="preserve">he Board of Directors </w:t>
            </w:r>
            <w:r w:rsidR="00313C08">
              <w:rPr>
                <w:rFonts w:ascii="Arial" w:hAnsi="Arial" w:cs="Arial"/>
                <w:sz w:val="22"/>
                <w:szCs w:val="22"/>
              </w:rPr>
              <w:t xml:space="preserve">may </w:t>
            </w:r>
            <w:r w:rsidRPr="008B006E">
              <w:rPr>
                <w:rFonts w:ascii="Arial" w:hAnsi="Arial" w:cs="Arial"/>
                <w:sz w:val="22"/>
                <w:szCs w:val="22"/>
              </w:rPr>
              <w:t>seek nominations among the membership and appoint a replacement for the remainder of the officer’s term.</w:t>
            </w:r>
          </w:p>
        </w:tc>
      </w:tr>
    </w:tbl>
    <w:p w14:paraId="458EDCB4" w14:textId="77777777" w:rsidR="00094C95" w:rsidRPr="008B006E" w:rsidRDefault="00094C95" w:rsidP="00094C95">
      <w:pPr>
        <w:pStyle w:val="NormalWeb"/>
        <w:spacing w:before="0" w:beforeAutospacing="0" w:after="0" w:afterAutospacing="0"/>
        <w:rPr>
          <w:rFonts w:ascii="Arial" w:eastAsia="Times New Roman" w:hAnsi="Arial" w:cs="Arial"/>
          <w:sz w:val="22"/>
          <w:szCs w:val="22"/>
        </w:rPr>
      </w:pPr>
      <w:r w:rsidRPr="008B006E">
        <w:rPr>
          <w:rFonts w:ascii="Arial" w:eastAsia="Times New Roman"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72FDD86C" w14:textId="77777777" w:rsidTr="009833BF">
        <w:tc>
          <w:tcPr>
            <w:tcW w:w="2130" w:type="dxa"/>
          </w:tcPr>
          <w:p w14:paraId="14B5CD78"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VI</w:t>
            </w:r>
          </w:p>
        </w:tc>
        <w:tc>
          <w:tcPr>
            <w:tcW w:w="8310" w:type="dxa"/>
          </w:tcPr>
          <w:p w14:paraId="1D983389"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Duties of Officers</w:t>
            </w:r>
          </w:p>
        </w:tc>
      </w:tr>
      <w:tr w:rsidR="00094C95" w:rsidRPr="008B006E" w14:paraId="3312BA98" w14:textId="77777777" w:rsidTr="009833BF">
        <w:tc>
          <w:tcPr>
            <w:tcW w:w="2130" w:type="dxa"/>
          </w:tcPr>
          <w:p w14:paraId="0F649648"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20E6032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President:</w:t>
            </w:r>
          </w:p>
        </w:tc>
      </w:tr>
      <w:tr w:rsidR="00094C95" w:rsidRPr="008B006E" w14:paraId="77774DCD" w14:textId="77777777" w:rsidTr="009833BF">
        <w:tc>
          <w:tcPr>
            <w:tcW w:w="2130" w:type="dxa"/>
          </w:tcPr>
          <w:p w14:paraId="708D1622" w14:textId="77777777" w:rsidR="00094C95" w:rsidRPr="008B006E" w:rsidRDefault="00094C95" w:rsidP="009833BF">
            <w:pPr>
              <w:pStyle w:val="NormalWeb"/>
              <w:rPr>
                <w:rStyle w:val="Strong"/>
                <w:rFonts w:ascii="Arial" w:hAnsi="Arial"/>
                <w:sz w:val="22"/>
                <w:szCs w:val="22"/>
              </w:rPr>
            </w:pPr>
          </w:p>
        </w:tc>
        <w:tc>
          <w:tcPr>
            <w:tcW w:w="8310" w:type="dxa"/>
          </w:tcPr>
          <w:p w14:paraId="6F970A0A" w14:textId="77777777" w:rsidR="00094C95" w:rsidRPr="008B006E" w:rsidRDefault="00094C95" w:rsidP="00094C95">
            <w:pPr>
              <w:numPr>
                <w:ilvl w:val="0"/>
                <w:numId w:val="7"/>
              </w:numPr>
              <w:tabs>
                <w:tab w:val="clear" w:pos="720"/>
              </w:tabs>
              <w:spacing w:before="120"/>
              <w:rPr>
                <w:rFonts w:ascii="Arial" w:hAnsi="Arial" w:cs="Arial"/>
                <w:sz w:val="22"/>
                <w:szCs w:val="22"/>
              </w:rPr>
            </w:pPr>
            <w:r w:rsidRPr="008B006E">
              <w:rPr>
                <w:rFonts w:ascii="Arial" w:hAnsi="Arial" w:cs="Arial"/>
                <w:sz w:val="22"/>
                <w:szCs w:val="22"/>
              </w:rPr>
              <w:t xml:space="preserve">Preside at all meetings </w:t>
            </w:r>
          </w:p>
          <w:p w14:paraId="10690CDC" w14:textId="77777777" w:rsidR="00094C95" w:rsidRPr="008B006E" w:rsidRDefault="00094C95" w:rsidP="00094C95">
            <w:pPr>
              <w:numPr>
                <w:ilvl w:val="0"/>
                <w:numId w:val="7"/>
              </w:numPr>
              <w:tabs>
                <w:tab w:val="clear" w:pos="720"/>
              </w:tabs>
              <w:spacing w:before="100" w:beforeAutospacing="1" w:after="100" w:afterAutospacing="1"/>
              <w:rPr>
                <w:rFonts w:ascii="Arial" w:hAnsi="Arial" w:cs="Arial"/>
                <w:sz w:val="22"/>
                <w:szCs w:val="22"/>
              </w:rPr>
            </w:pPr>
            <w:r w:rsidRPr="008B006E">
              <w:rPr>
                <w:rFonts w:ascii="Arial" w:hAnsi="Arial" w:cs="Arial"/>
                <w:sz w:val="22"/>
                <w:szCs w:val="22"/>
              </w:rPr>
              <w:t xml:space="preserve">Oversee necessary committees </w:t>
            </w:r>
          </w:p>
          <w:p w14:paraId="291F04B4" w14:textId="5F113147" w:rsidR="00094C95" w:rsidRPr="008B006E" w:rsidRDefault="00094C95" w:rsidP="00094C95">
            <w:pPr>
              <w:numPr>
                <w:ilvl w:val="0"/>
                <w:numId w:val="7"/>
              </w:numPr>
              <w:tabs>
                <w:tab w:val="clear" w:pos="720"/>
              </w:tabs>
              <w:spacing w:before="100" w:beforeAutospacing="1" w:after="100" w:afterAutospacing="1"/>
              <w:rPr>
                <w:rFonts w:ascii="Arial" w:hAnsi="Arial" w:cs="Arial"/>
                <w:sz w:val="22"/>
                <w:szCs w:val="22"/>
              </w:rPr>
            </w:pPr>
            <w:r w:rsidRPr="008B006E">
              <w:rPr>
                <w:rFonts w:ascii="Arial" w:hAnsi="Arial" w:cs="Arial"/>
                <w:sz w:val="22"/>
                <w:szCs w:val="22"/>
              </w:rPr>
              <w:t xml:space="preserve">Represent </w:t>
            </w:r>
            <w:r w:rsidR="0087579C">
              <w:rPr>
                <w:rFonts w:ascii="Arial" w:hAnsi="Arial" w:cs="Arial"/>
                <w:sz w:val="22"/>
                <w:szCs w:val="22"/>
              </w:rPr>
              <w:t>MNSPA</w:t>
            </w:r>
            <w:r w:rsidRPr="008B006E">
              <w:rPr>
                <w:rFonts w:ascii="Arial" w:hAnsi="Arial" w:cs="Arial"/>
                <w:sz w:val="22"/>
                <w:szCs w:val="22"/>
              </w:rPr>
              <w:t xml:space="preserve"> at </w:t>
            </w:r>
            <w:r w:rsidR="00020391">
              <w:rPr>
                <w:rFonts w:ascii="Arial" w:hAnsi="Arial" w:cs="Arial"/>
                <w:sz w:val="22"/>
                <w:szCs w:val="22"/>
              </w:rPr>
              <w:t xml:space="preserve">HSPA </w:t>
            </w:r>
            <w:r w:rsidRPr="008B006E">
              <w:rPr>
                <w:rFonts w:ascii="Arial" w:hAnsi="Arial" w:cs="Arial"/>
                <w:sz w:val="22"/>
                <w:szCs w:val="22"/>
              </w:rPr>
              <w:t>annual meeting at the expense of M</w:t>
            </w:r>
            <w:r w:rsidR="0087579C">
              <w:rPr>
                <w:rFonts w:ascii="Arial" w:hAnsi="Arial" w:cs="Arial"/>
                <w:sz w:val="22"/>
                <w:szCs w:val="22"/>
              </w:rPr>
              <w:t>NSPA</w:t>
            </w:r>
            <w:r w:rsidRPr="008B006E">
              <w:rPr>
                <w:rFonts w:ascii="Arial" w:hAnsi="Arial" w:cs="Arial"/>
                <w:sz w:val="22"/>
                <w:szCs w:val="22"/>
              </w:rPr>
              <w:t xml:space="preserve">, providing funds are available. </w:t>
            </w:r>
          </w:p>
          <w:p w14:paraId="26042A62" w14:textId="32594380" w:rsidR="00094C95" w:rsidRPr="00735ABD" w:rsidRDefault="00094C95" w:rsidP="00094C95">
            <w:pPr>
              <w:numPr>
                <w:ilvl w:val="0"/>
                <w:numId w:val="7"/>
              </w:numPr>
              <w:tabs>
                <w:tab w:val="clear" w:pos="720"/>
              </w:tabs>
              <w:spacing w:before="100" w:beforeAutospacing="1" w:after="100" w:afterAutospacing="1"/>
              <w:rPr>
                <w:rFonts w:ascii="Arial" w:hAnsi="Arial" w:cs="Arial"/>
                <w:sz w:val="22"/>
                <w:szCs w:val="22"/>
              </w:rPr>
            </w:pPr>
            <w:r w:rsidRPr="00735ABD">
              <w:rPr>
                <w:rFonts w:ascii="Arial" w:hAnsi="Arial" w:cs="Arial"/>
                <w:sz w:val="22"/>
                <w:szCs w:val="22"/>
              </w:rPr>
              <w:t>Provide liaison and communication between M</w:t>
            </w:r>
            <w:r w:rsidR="0087579C" w:rsidRPr="00735ABD">
              <w:rPr>
                <w:rFonts w:ascii="Arial" w:hAnsi="Arial" w:cs="Arial"/>
                <w:sz w:val="22"/>
                <w:szCs w:val="22"/>
              </w:rPr>
              <w:t>NSPA</w:t>
            </w:r>
            <w:r w:rsidRPr="00735ABD">
              <w:rPr>
                <w:rFonts w:ascii="Arial" w:hAnsi="Arial" w:cs="Arial"/>
                <w:sz w:val="22"/>
                <w:szCs w:val="22"/>
              </w:rPr>
              <w:t xml:space="preserve"> and </w:t>
            </w:r>
            <w:r w:rsidR="00020391" w:rsidRPr="00735ABD">
              <w:rPr>
                <w:rFonts w:ascii="Arial" w:hAnsi="Arial" w:cs="Arial"/>
                <w:sz w:val="22"/>
                <w:szCs w:val="22"/>
              </w:rPr>
              <w:t>HSPA</w:t>
            </w:r>
            <w:r w:rsidR="00735ABD">
              <w:rPr>
                <w:rFonts w:ascii="Arial" w:hAnsi="Arial" w:cs="Arial"/>
                <w:sz w:val="22"/>
                <w:szCs w:val="22"/>
              </w:rPr>
              <w:t>.</w:t>
            </w:r>
          </w:p>
          <w:p w14:paraId="08DAC5E6" w14:textId="3396579A" w:rsidR="00094C95" w:rsidRPr="008B006E" w:rsidRDefault="00094C95" w:rsidP="00094C95">
            <w:pPr>
              <w:numPr>
                <w:ilvl w:val="0"/>
                <w:numId w:val="7"/>
              </w:numPr>
              <w:tabs>
                <w:tab w:val="clear" w:pos="720"/>
              </w:tabs>
              <w:spacing w:before="100" w:beforeAutospacing="1" w:after="100" w:afterAutospacing="1"/>
              <w:rPr>
                <w:rFonts w:ascii="Arial" w:hAnsi="Arial" w:cs="Arial"/>
                <w:sz w:val="22"/>
                <w:szCs w:val="22"/>
              </w:rPr>
            </w:pPr>
            <w:r w:rsidRPr="008B006E">
              <w:rPr>
                <w:rFonts w:ascii="Arial" w:hAnsi="Arial" w:cs="Arial"/>
                <w:sz w:val="22"/>
                <w:szCs w:val="22"/>
              </w:rPr>
              <w:t xml:space="preserve">Notify </w:t>
            </w:r>
            <w:r w:rsidR="00020391">
              <w:rPr>
                <w:rFonts w:ascii="Arial" w:hAnsi="Arial" w:cs="Arial"/>
                <w:sz w:val="22"/>
                <w:szCs w:val="22"/>
              </w:rPr>
              <w:t xml:space="preserve">HSPA </w:t>
            </w:r>
            <w:r w:rsidRPr="008B006E">
              <w:rPr>
                <w:rFonts w:ascii="Arial" w:hAnsi="Arial" w:cs="Arial"/>
                <w:sz w:val="22"/>
                <w:szCs w:val="22"/>
              </w:rPr>
              <w:t>of the result of M</w:t>
            </w:r>
            <w:r w:rsidR="0087579C">
              <w:rPr>
                <w:rFonts w:ascii="Arial" w:hAnsi="Arial" w:cs="Arial"/>
                <w:sz w:val="22"/>
                <w:szCs w:val="22"/>
              </w:rPr>
              <w:t>NSPA</w:t>
            </w:r>
            <w:r w:rsidRPr="008B006E">
              <w:rPr>
                <w:rFonts w:ascii="Arial" w:hAnsi="Arial" w:cs="Arial"/>
                <w:sz w:val="22"/>
                <w:szCs w:val="22"/>
              </w:rPr>
              <w:t xml:space="preserve"> elections, following the December meeting as indicated in the </w:t>
            </w:r>
            <w:r w:rsidR="00020391">
              <w:rPr>
                <w:rFonts w:ascii="Arial" w:hAnsi="Arial" w:cs="Arial"/>
                <w:sz w:val="22"/>
                <w:szCs w:val="22"/>
              </w:rPr>
              <w:t>HSPA</w:t>
            </w:r>
            <w:r w:rsidR="00735ABD">
              <w:rPr>
                <w:rFonts w:ascii="Arial" w:hAnsi="Arial" w:cs="Arial"/>
                <w:sz w:val="22"/>
                <w:szCs w:val="22"/>
              </w:rPr>
              <w:t xml:space="preserve"> </w:t>
            </w:r>
            <w:r w:rsidRPr="008B006E">
              <w:rPr>
                <w:rFonts w:ascii="Arial" w:hAnsi="Arial" w:cs="Arial"/>
                <w:sz w:val="22"/>
                <w:szCs w:val="22"/>
              </w:rPr>
              <w:t xml:space="preserve">recharter procedures.   </w:t>
            </w:r>
          </w:p>
          <w:p w14:paraId="4BE6C94B" w14:textId="29AB6F03" w:rsidR="00094C95" w:rsidRPr="008B006E" w:rsidRDefault="00094C95" w:rsidP="00094C95">
            <w:pPr>
              <w:numPr>
                <w:ilvl w:val="0"/>
                <w:numId w:val="7"/>
              </w:numPr>
              <w:tabs>
                <w:tab w:val="clear" w:pos="720"/>
              </w:tabs>
              <w:spacing w:before="100" w:beforeAutospacing="1" w:after="100" w:afterAutospacing="1"/>
              <w:rPr>
                <w:rFonts w:ascii="Arial" w:hAnsi="Arial" w:cs="Arial"/>
                <w:sz w:val="22"/>
                <w:szCs w:val="22"/>
              </w:rPr>
            </w:pPr>
            <w:r w:rsidRPr="008B006E">
              <w:rPr>
                <w:rFonts w:ascii="Arial" w:hAnsi="Arial" w:cs="Arial"/>
                <w:sz w:val="22"/>
                <w:szCs w:val="22"/>
              </w:rPr>
              <w:t xml:space="preserve">Report the activities and news from </w:t>
            </w:r>
            <w:r w:rsidR="00020391">
              <w:rPr>
                <w:rFonts w:ascii="Arial" w:hAnsi="Arial" w:cs="Arial"/>
                <w:sz w:val="22"/>
                <w:szCs w:val="22"/>
              </w:rPr>
              <w:t xml:space="preserve">HSPA </w:t>
            </w:r>
            <w:r w:rsidRPr="008B006E">
              <w:rPr>
                <w:rFonts w:ascii="Arial" w:hAnsi="Arial" w:cs="Arial"/>
                <w:sz w:val="22"/>
                <w:szCs w:val="22"/>
              </w:rPr>
              <w:t xml:space="preserve">including that from chapters at each association meeting. </w:t>
            </w:r>
          </w:p>
          <w:p w14:paraId="6FC519AF" w14:textId="77777777" w:rsidR="00094C95" w:rsidRPr="008B006E" w:rsidRDefault="00094C95" w:rsidP="00094C95">
            <w:pPr>
              <w:numPr>
                <w:ilvl w:val="0"/>
                <w:numId w:val="7"/>
              </w:numPr>
              <w:tabs>
                <w:tab w:val="clear" w:pos="720"/>
              </w:tabs>
              <w:spacing w:before="100" w:beforeAutospacing="1" w:after="100" w:afterAutospacing="1"/>
              <w:rPr>
                <w:rFonts w:ascii="Arial" w:hAnsi="Arial" w:cs="Arial"/>
                <w:sz w:val="22"/>
                <w:szCs w:val="22"/>
              </w:rPr>
            </w:pPr>
            <w:r w:rsidRPr="008B006E">
              <w:rPr>
                <w:rFonts w:ascii="Arial" w:hAnsi="Arial" w:cs="Arial"/>
                <w:sz w:val="22"/>
                <w:szCs w:val="22"/>
              </w:rPr>
              <w:t>Reviews proposed annual budget for approval at Annual meeting.</w:t>
            </w:r>
          </w:p>
        </w:tc>
      </w:tr>
      <w:tr w:rsidR="00094C95" w:rsidRPr="008B006E" w14:paraId="54C1DE80" w14:textId="77777777" w:rsidTr="009833BF">
        <w:tc>
          <w:tcPr>
            <w:tcW w:w="2130" w:type="dxa"/>
          </w:tcPr>
          <w:p w14:paraId="36F09BC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4795B15C" w14:textId="77777777" w:rsidR="00094C95" w:rsidRPr="008B006E" w:rsidRDefault="00094C95" w:rsidP="009833BF">
            <w:pPr>
              <w:rPr>
                <w:rStyle w:val="Strong"/>
                <w:rFonts w:ascii="Arial" w:eastAsia="Arial Unicode MS" w:hAnsi="Arial"/>
                <w:sz w:val="22"/>
                <w:szCs w:val="22"/>
              </w:rPr>
            </w:pPr>
            <w:r w:rsidRPr="008B006E">
              <w:rPr>
                <w:rStyle w:val="Strong"/>
                <w:rFonts w:ascii="Arial" w:eastAsia="Arial Unicode MS" w:hAnsi="Arial"/>
                <w:sz w:val="22"/>
                <w:szCs w:val="22"/>
              </w:rPr>
              <w:t>President Elect:</w:t>
            </w:r>
          </w:p>
        </w:tc>
      </w:tr>
      <w:tr w:rsidR="00094C95" w:rsidRPr="008B006E" w14:paraId="294D07F2" w14:textId="77777777" w:rsidTr="009833BF">
        <w:tc>
          <w:tcPr>
            <w:tcW w:w="2130" w:type="dxa"/>
          </w:tcPr>
          <w:p w14:paraId="2C81CAAA" w14:textId="77777777" w:rsidR="00094C95" w:rsidRPr="008B006E" w:rsidRDefault="00094C95" w:rsidP="009833BF">
            <w:pPr>
              <w:pStyle w:val="NormalWeb"/>
              <w:rPr>
                <w:rStyle w:val="Strong"/>
                <w:rFonts w:ascii="Arial" w:hAnsi="Arial"/>
                <w:sz w:val="22"/>
                <w:szCs w:val="22"/>
              </w:rPr>
            </w:pPr>
          </w:p>
        </w:tc>
        <w:tc>
          <w:tcPr>
            <w:tcW w:w="8310" w:type="dxa"/>
          </w:tcPr>
          <w:p w14:paraId="0A48A065" w14:textId="77777777" w:rsidR="00094C95" w:rsidRPr="008B006E" w:rsidRDefault="00094C95" w:rsidP="00094C95">
            <w:pPr>
              <w:numPr>
                <w:ilvl w:val="0"/>
                <w:numId w:val="8"/>
              </w:numPr>
              <w:spacing w:before="120"/>
              <w:rPr>
                <w:rFonts w:ascii="Arial" w:hAnsi="Arial" w:cs="Arial"/>
                <w:sz w:val="22"/>
                <w:szCs w:val="22"/>
              </w:rPr>
            </w:pPr>
            <w:r w:rsidRPr="008B006E">
              <w:rPr>
                <w:rFonts w:ascii="Arial" w:hAnsi="Arial" w:cs="Arial"/>
                <w:sz w:val="22"/>
                <w:szCs w:val="22"/>
              </w:rPr>
              <w:t>Assumes all the duties of the President when the President is absent.</w:t>
            </w:r>
          </w:p>
          <w:p w14:paraId="1F3E04DB" w14:textId="77777777" w:rsidR="00094C95" w:rsidRPr="008B006E" w:rsidRDefault="00094C95" w:rsidP="00094C95">
            <w:pPr>
              <w:numPr>
                <w:ilvl w:val="0"/>
                <w:numId w:val="8"/>
              </w:numPr>
              <w:spacing w:before="120"/>
              <w:rPr>
                <w:rFonts w:ascii="Arial" w:hAnsi="Arial" w:cs="Arial"/>
                <w:sz w:val="22"/>
                <w:szCs w:val="22"/>
              </w:rPr>
            </w:pPr>
            <w:r w:rsidRPr="008B006E">
              <w:rPr>
                <w:rFonts w:ascii="Arial" w:hAnsi="Arial" w:cs="Arial"/>
                <w:sz w:val="22"/>
                <w:szCs w:val="22"/>
              </w:rPr>
              <w:t>Becomes the President when the office is vacated.</w:t>
            </w:r>
            <w:r w:rsidRPr="008B006E">
              <w:rPr>
                <w:rFonts w:ascii="Arial" w:hAnsi="Arial" w:cs="Arial"/>
                <w:sz w:val="22"/>
                <w:szCs w:val="22"/>
              </w:rPr>
              <w:br/>
            </w:r>
          </w:p>
        </w:tc>
      </w:tr>
      <w:tr w:rsidR="00094C95" w:rsidRPr="008B006E" w14:paraId="05FA7921" w14:textId="77777777" w:rsidTr="009833BF">
        <w:tc>
          <w:tcPr>
            <w:tcW w:w="2130" w:type="dxa"/>
          </w:tcPr>
          <w:p w14:paraId="0B36A636"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3.</w:t>
            </w:r>
          </w:p>
        </w:tc>
        <w:tc>
          <w:tcPr>
            <w:tcW w:w="8310" w:type="dxa"/>
          </w:tcPr>
          <w:p w14:paraId="4A930A2F"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Treasurer:</w:t>
            </w:r>
          </w:p>
        </w:tc>
      </w:tr>
      <w:tr w:rsidR="00094C95" w:rsidRPr="008B006E" w14:paraId="610775AA" w14:textId="77777777" w:rsidTr="009833BF">
        <w:tc>
          <w:tcPr>
            <w:tcW w:w="2130" w:type="dxa"/>
          </w:tcPr>
          <w:p w14:paraId="7505A879" w14:textId="77777777" w:rsidR="00094C95" w:rsidRPr="008B006E" w:rsidRDefault="00094C95" w:rsidP="009833BF">
            <w:pPr>
              <w:pStyle w:val="NormalWeb"/>
              <w:rPr>
                <w:rStyle w:val="Strong"/>
                <w:rFonts w:ascii="Arial" w:hAnsi="Arial"/>
                <w:sz w:val="22"/>
                <w:szCs w:val="22"/>
              </w:rPr>
            </w:pPr>
          </w:p>
        </w:tc>
        <w:tc>
          <w:tcPr>
            <w:tcW w:w="8310" w:type="dxa"/>
          </w:tcPr>
          <w:p w14:paraId="751D20B7" w14:textId="677BF4B5"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Keeps all financial records of M</w:t>
            </w:r>
            <w:r w:rsidR="0087579C">
              <w:rPr>
                <w:rFonts w:ascii="Arial" w:hAnsi="Arial" w:cs="Arial"/>
                <w:sz w:val="22"/>
                <w:szCs w:val="22"/>
              </w:rPr>
              <w:t>NSPA</w:t>
            </w:r>
            <w:r w:rsidRPr="008B006E">
              <w:rPr>
                <w:rFonts w:ascii="Arial" w:hAnsi="Arial" w:cs="Arial"/>
                <w:sz w:val="22"/>
                <w:szCs w:val="22"/>
              </w:rPr>
              <w:t xml:space="preserve">, including bank statements and cancelled checks. </w:t>
            </w:r>
          </w:p>
          <w:p w14:paraId="797D08EF" w14:textId="1C0FCAC0"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Reports the financial status of M</w:t>
            </w:r>
            <w:r w:rsidR="0087579C">
              <w:rPr>
                <w:rFonts w:ascii="Arial" w:hAnsi="Arial" w:cs="Arial"/>
                <w:sz w:val="22"/>
                <w:szCs w:val="22"/>
              </w:rPr>
              <w:t>NSPA</w:t>
            </w:r>
            <w:r w:rsidRPr="008B006E">
              <w:rPr>
                <w:rFonts w:ascii="Arial" w:hAnsi="Arial" w:cs="Arial"/>
                <w:sz w:val="22"/>
                <w:szCs w:val="22"/>
              </w:rPr>
              <w:t xml:space="preserve"> at each meeting.  </w:t>
            </w:r>
          </w:p>
          <w:p w14:paraId="4CCCADC9" w14:textId="77777777"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 xml:space="preserve">Submits financial statement for audit by the Executive Committee at the end of the business year. </w:t>
            </w:r>
          </w:p>
          <w:p w14:paraId="6333E6B0" w14:textId="4150F512"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In the second year of office,</w:t>
            </w:r>
            <w:r w:rsidR="005F74E7">
              <w:rPr>
                <w:rFonts w:ascii="Arial" w:hAnsi="Arial" w:cs="Arial"/>
                <w:sz w:val="22"/>
                <w:szCs w:val="22"/>
              </w:rPr>
              <w:t xml:space="preserve"> represent</w:t>
            </w:r>
            <w:r w:rsidRPr="008B006E">
              <w:rPr>
                <w:rFonts w:ascii="Arial" w:hAnsi="Arial" w:cs="Arial"/>
                <w:sz w:val="22"/>
                <w:szCs w:val="22"/>
              </w:rPr>
              <w:t xml:space="preserve"> M</w:t>
            </w:r>
            <w:r w:rsidR="0087579C">
              <w:rPr>
                <w:rFonts w:ascii="Arial" w:hAnsi="Arial" w:cs="Arial"/>
                <w:sz w:val="22"/>
                <w:szCs w:val="22"/>
              </w:rPr>
              <w:t>NSPA</w:t>
            </w:r>
            <w:r w:rsidRPr="008B006E">
              <w:rPr>
                <w:rFonts w:ascii="Arial" w:hAnsi="Arial" w:cs="Arial"/>
                <w:sz w:val="22"/>
                <w:szCs w:val="22"/>
              </w:rPr>
              <w:t xml:space="preserve"> at </w:t>
            </w:r>
            <w:r w:rsidR="00020391">
              <w:rPr>
                <w:rFonts w:ascii="Arial" w:hAnsi="Arial" w:cs="Arial"/>
                <w:sz w:val="22"/>
                <w:szCs w:val="22"/>
              </w:rPr>
              <w:t xml:space="preserve">HSPA </w:t>
            </w:r>
            <w:r w:rsidRPr="008B006E">
              <w:rPr>
                <w:rFonts w:ascii="Arial" w:hAnsi="Arial" w:cs="Arial"/>
                <w:sz w:val="22"/>
                <w:szCs w:val="22"/>
              </w:rPr>
              <w:t>annual meeting at the expense of M</w:t>
            </w:r>
            <w:r w:rsidR="0087579C">
              <w:rPr>
                <w:rFonts w:ascii="Arial" w:hAnsi="Arial" w:cs="Arial"/>
                <w:sz w:val="22"/>
                <w:szCs w:val="22"/>
              </w:rPr>
              <w:t>NSPA</w:t>
            </w:r>
            <w:r w:rsidRPr="008B006E">
              <w:rPr>
                <w:rFonts w:ascii="Arial" w:hAnsi="Arial" w:cs="Arial"/>
                <w:sz w:val="22"/>
                <w:szCs w:val="22"/>
              </w:rPr>
              <w:t xml:space="preserve">, providing funds are available. </w:t>
            </w:r>
          </w:p>
          <w:p w14:paraId="5925D2A4" w14:textId="17ED6AF4"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 xml:space="preserve">Serves as good-will liaison for </w:t>
            </w:r>
            <w:r w:rsidRPr="005F74E7">
              <w:rPr>
                <w:rFonts w:ascii="Arial" w:hAnsi="Arial" w:cs="Arial"/>
                <w:sz w:val="22"/>
                <w:szCs w:val="22"/>
              </w:rPr>
              <w:t>M</w:t>
            </w:r>
            <w:r w:rsidR="009623F9">
              <w:rPr>
                <w:rFonts w:ascii="Arial" w:hAnsi="Arial" w:cs="Arial"/>
                <w:sz w:val="22"/>
                <w:szCs w:val="22"/>
              </w:rPr>
              <w:t>NSPA</w:t>
            </w:r>
            <w:r w:rsidRPr="008B006E">
              <w:rPr>
                <w:rFonts w:ascii="Arial" w:hAnsi="Arial" w:cs="Arial"/>
                <w:sz w:val="22"/>
                <w:szCs w:val="22"/>
              </w:rPr>
              <w:t xml:space="preserve"> matters relating to the </w:t>
            </w:r>
            <w:r w:rsidR="0087579C" w:rsidRPr="007A6CBA">
              <w:rPr>
                <w:rFonts w:ascii="Arial" w:hAnsi="Arial" w:cs="Arial"/>
                <w:sz w:val="22"/>
                <w:szCs w:val="22"/>
              </w:rPr>
              <w:t>wellbeing</w:t>
            </w:r>
            <w:r w:rsidRPr="007A6CBA">
              <w:rPr>
                <w:rFonts w:ascii="Arial" w:hAnsi="Arial" w:cs="Arial"/>
                <w:sz w:val="22"/>
                <w:szCs w:val="22"/>
              </w:rPr>
              <w:t xml:space="preserve"> </w:t>
            </w:r>
            <w:r w:rsidRPr="008B006E">
              <w:rPr>
                <w:rFonts w:ascii="Arial" w:hAnsi="Arial" w:cs="Arial"/>
                <w:sz w:val="22"/>
                <w:szCs w:val="22"/>
              </w:rPr>
              <w:t xml:space="preserve">of members and reports activities at meetings. </w:t>
            </w:r>
          </w:p>
          <w:p w14:paraId="1B0EBC37" w14:textId="77777777"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Maintains membership records, provides Executive Committee with current listing by category prior to each annual meeting.</w:t>
            </w:r>
          </w:p>
          <w:p w14:paraId="1F574D45" w14:textId="77777777" w:rsidR="00094C95" w:rsidRPr="008B006E" w:rsidRDefault="00094C95" w:rsidP="00094C95">
            <w:pPr>
              <w:numPr>
                <w:ilvl w:val="0"/>
                <w:numId w:val="9"/>
              </w:numPr>
              <w:spacing w:before="120"/>
              <w:rPr>
                <w:rFonts w:ascii="Arial" w:hAnsi="Arial" w:cs="Arial"/>
                <w:sz w:val="22"/>
                <w:szCs w:val="22"/>
              </w:rPr>
            </w:pPr>
            <w:r w:rsidRPr="008B006E">
              <w:rPr>
                <w:rFonts w:ascii="Arial" w:hAnsi="Arial" w:cs="Arial"/>
                <w:sz w:val="22"/>
                <w:szCs w:val="22"/>
              </w:rPr>
              <w:t>Assures that all board members are members in good standing of the affiliating organization.</w:t>
            </w:r>
          </w:p>
          <w:p w14:paraId="733C07E3" w14:textId="77777777" w:rsidR="00094C95" w:rsidRPr="008B006E" w:rsidRDefault="00094C95" w:rsidP="009833BF">
            <w:pPr>
              <w:spacing w:before="120"/>
              <w:ind w:left="720"/>
              <w:rPr>
                <w:rFonts w:ascii="Arial" w:hAnsi="Arial" w:cs="Arial"/>
                <w:sz w:val="22"/>
                <w:szCs w:val="22"/>
              </w:rPr>
            </w:pPr>
          </w:p>
        </w:tc>
      </w:tr>
    </w:tbl>
    <w:p w14:paraId="7639F1AB" w14:textId="77777777" w:rsidR="00094C95" w:rsidRPr="008B006E" w:rsidRDefault="00094C95" w:rsidP="00094C95">
      <w:pPr>
        <w:rPr>
          <w:rFonts w:ascii="Arial" w:hAnsi="Arial" w:cs="Arial"/>
          <w:sz w:val="22"/>
          <w:szCs w:val="22"/>
        </w:rPr>
      </w:pPr>
      <w:r w:rsidRPr="008B006E">
        <w:rPr>
          <w:rFonts w:ascii="Arial"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39303901" w14:textId="77777777" w:rsidTr="009833BF">
        <w:tc>
          <w:tcPr>
            <w:tcW w:w="2130" w:type="dxa"/>
          </w:tcPr>
          <w:p w14:paraId="27F91114"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4.</w:t>
            </w:r>
          </w:p>
        </w:tc>
        <w:tc>
          <w:tcPr>
            <w:tcW w:w="8310" w:type="dxa"/>
          </w:tcPr>
          <w:p w14:paraId="1910EBB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Secretary:</w:t>
            </w:r>
          </w:p>
        </w:tc>
      </w:tr>
      <w:tr w:rsidR="00094C95" w:rsidRPr="008B006E" w14:paraId="542A3DB0" w14:textId="77777777" w:rsidTr="009833BF">
        <w:tc>
          <w:tcPr>
            <w:tcW w:w="2130" w:type="dxa"/>
          </w:tcPr>
          <w:p w14:paraId="0A07AD90" w14:textId="77777777" w:rsidR="00094C95" w:rsidRPr="008B006E" w:rsidRDefault="00094C95" w:rsidP="009833BF">
            <w:pPr>
              <w:pStyle w:val="NormalWeb"/>
              <w:rPr>
                <w:rStyle w:val="Strong"/>
                <w:rFonts w:ascii="Arial" w:hAnsi="Arial"/>
                <w:sz w:val="22"/>
                <w:szCs w:val="22"/>
              </w:rPr>
            </w:pPr>
          </w:p>
        </w:tc>
        <w:tc>
          <w:tcPr>
            <w:tcW w:w="8310" w:type="dxa"/>
          </w:tcPr>
          <w:p w14:paraId="639A2AC0" w14:textId="77777777" w:rsidR="00094C95" w:rsidRPr="008B006E" w:rsidRDefault="00094C95" w:rsidP="00094C95">
            <w:pPr>
              <w:numPr>
                <w:ilvl w:val="0"/>
                <w:numId w:val="6"/>
              </w:numPr>
              <w:tabs>
                <w:tab w:val="clear" w:pos="720"/>
              </w:tabs>
              <w:spacing w:before="120"/>
              <w:rPr>
                <w:rFonts w:ascii="Arial" w:hAnsi="Arial" w:cs="Arial"/>
                <w:sz w:val="22"/>
                <w:szCs w:val="22"/>
              </w:rPr>
            </w:pPr>
            <w:r w:rsidRPr="008B006E">
              <w:rPr>
                <w:rFonts w:ascii="Arial" w:hAnsi="Arial" w:cs="Arial"/>
                <w:sz w:val="22"/>
                <w:szCs w:val="22"/>
              </w:rPr>
              <w:t>Keep minutes of all meetings of the chapter.</w:t>
            </w:r>
          </w:p>
          <w:p w14:paraId="2C6705DB" w14:textId="77777777" w:rsidR="00094C95" w:rsidRPr="008B006E" w:rsidRDefault="00094C95" w:rsidP="00094C95">
            <w:pPr>
              <w:numPr>
                <w:ilvl w:val="0"/>
                <w:numId w:val="6"/>
              </w:numPr>
              <w:tabs>
                <w:tab w:val="clear" w:pos="720"/>
              </w:tabs>
              <w:spacing w:before="120"/>
              <w:rPr>
                <w:rFonts w:ascii="Arial" w:hAnsi="Arial" w:cs="Arial"/>
                <w:sz w:val="22"/>
                <w:szCs w:val="22"/>
              </w:rPr>
            </w:pPr>
            <w:r w:rsidRPr="008B006E">
              <w:rPr>
                <w:rFonts w:ascii="Arial" w:hAnsi="Arial" w:cs="Arial"/>
                <w:sz w:val="22"/>
                <w:szCs w:val="22"/>
              </w:rPr>
              <w:t>Preserve all letters and transactions of the organization.</w:t>
            </w:r>
          </w:p>
          <w:p w14:paraId="075870F0" w14:textId="77777777" w:rsidR="00094C95" w:rsidRPr="008B006E" w:rsidRDefault="00094C95" w:rsidP="00094C95">
            <w:pPr>
              <w:numPr>
                <w:ilvl w:val="0"/>
                <w:numId w:val="6"/>
              </w:numPr>
              <w:tabs>
                <w:tab w:val="clear" w:pos="720"/>
              </w:tabs>
              <w:spacing w:before="120"/>
              <w:rPr>
                <w:rFonts w:ascii="Arial" w:hAnsi="Arial" w:cs="Arial"/>
                <w:sz w:val="22"/>
                <w:szCs w:val="22"/>
              </w:rPr>
            </w:pPr>
            <w:r w:rsidRPr="008B006E">
              <w:rPr>
                <w:rFonts w:ascii="Arial" w:hAnsi="Arial" w:cs="Arial"/>
                <w:sz w:val="22"/>
                <w:szCs w:val="22"/>
              </w:rPr>
              <w:t xml:space="preserve">Notify all members of the time and place of the meetings, </w:t>
            </w:r>
            <w:r>
              <w:rPr>
                <w:rFonts w:ascii="Arial" w:hAnsi="Arial" w:cs="Arial"/>
                <w:sz w:val="22"/>
                <w:szCs w:val="22"/>
              </w:rPr>
              <w:t xml:space="preserve">at least </w:t>
            </w:r>
            <w:r w:rsidRPr="008B006E">
              <w:rPr>
                <w:rFonts w:ascii="Arial" w:hAnsi="Arial" w:cs="Arial"/>
                <w:sz w:val="22"/>
                <w:szCs w:val="22"/>
              </w:rPr>
              <w:t>two weeks prior to the meetings.</w:t>
            </w:r>
          </w:p>
          <w:p w14:paraId="66F15A83" w14:textId="4F9DAC62" w:rsidR="00094C95" w:rsidRPr="008B006E" w:rsidRDefault="00094C95" w:rsidP="00094C95">
            <w:pPr>
              <w:numPr>
                <w:ilvl w:val="0"/>
                <w:numId w:val="6"/>
              </w:numPr>
              <w:tabs>
                <w:tab w:val="clear" w:pos="720"/>
              </w:tabs>
              <w:spacing w:before="120"/>
              <w:rPr>
                <w:rFonts w:ascii="Arial" w:hAnsi="Arial" w:cs="Arial"/>
                <w:sz w:val="22"/>
                <w:szCs w:val="22"/>
              </w:rPr>
            </w:pPr>
            <w:r w:rsidRPr="008B006E">
              <w:rPr>
                <w:rFonts w:ascii="Arial" w:hAnsi="Arial" w:cs="Arial"/>
                <w:sz w:val="22"/>
                <w:szCs w:val="22"/>
              </w:rPr>
              <w:t>Serves as good-will liaison for Association matters relating to the members and reports activities at meetings.</w:t>
            </w:r>
          </w:p>
        </w:tc>
      </w:tr>
      <w:tr w:rsidR="00094C95" w:rsidRPr="008B006E" w14:paraId="53D80AE6" w14:textId="77777777" w:rsidTr="009833BF">
        <w:tc>
          <w:tcPr>
            <w:tcW w:w="2130" w:type="dxa"/>
          </w:tcPr>
          <w:p w14:paraId="738D6A9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 xml:space="preserve">Section 5. </w:t>
            </w:r>
          </w:p>
        </w:tc>
        <w:tc>
          <w:tcPr>
            <w:tcW w:w="8310" w:type="dxa"/>
          </w:tcPr>
          <w:p w14:paraId="133E3085"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Immediate Past President:</w:t>
            </w:r>
          </w:p>
        </w:tc>
      </w:tr>
      <w:tr w:rsidR="00094C95" w:rsidRPr="008B006E" w14:paraId="47F61C7B" w14:textId="77777777" w:rsidTr="009833BF">
        <w:tc>
          <w:tcPr>
            <w:tcW w:w="2130" w:type="dxa"/>
          </w:tcPr>
          <w:p w14:paraId="2226F651" w14:textId="77777777" w:rsidR="00094C95" w:rsidRPr="008B006E" w:rsidRDefault="00094C95" w:rsidP="009833BF">
            <w:pPr>
              <w:pStyle w:val="NormalWeb"/>
              <w:rPr>
                <w:rStyle w:val="Strong"/>
                <w:rFonts w:ascii="Arial" w:hAnsi="Arial"/>
                <w:sz w:val="22"/>
                <w:szCs w:val="22"/>
              </w:rPr>
            </w:pPr>
          </w:p>
        </w:tc>
        <w:tc>
          <w:tcPr>
            <w:tcW w:w="8310" w:type="dxa"/>
          </w:tcPr>
          <w:p w14:paraId="4BC45652" w14:textId="77777777" w:rsidR="00094C95" w:rsidRPr="0087579C" w:rsidRDefault="00094C95" w:rsidP="00094C95">
            <w:pPr>
              <w:pStyle w:val="NormalWeb"/>
              <w:numPr>
                <w:ilvl w:val="0"/>
                <w:numId w:val="11"/>
              </w:numPr>
              <w:rPr>
                <w:rStyle w:val="Strong"/>
                <w:rFonts w:ascii="Arial" w:hAnsi="Arial"/>
                <w:b w:val="0"/>
                <w:bCs w:val="0"/>
                <w:sz w:val="22"/>
                <w:szCs w:val="22"/>
              </w:rPr>
            </w:pPr>
            <w:r w:rsidRPr="0087579C">
              <w:rPr>
                <w:rStyle w:val="Strong"/>
                <w:rFonts w:ascii="Arial" w:hAnsi="Arial"/>
                <w:b w:val="0"/>
                <w:bCs w:val="0"/>
                <w:sz w:val="22"/>
                <w:szCs w:val="22"/>
              </w:rPr>
              <w:t>Participates as a member of the executive board.</w:t>
            </w:r>
          </w:p>
          <w:p w14:paraId="463059E9" w14:textId="73B8C15F" w:rsidR="00094C95" w:rsidRPr="008B006E" w:rsidRDefault="00094C95" w:rsidP="00094C95">
            <w:pPr>
              <w:pStyle w:val="NormalWeb"/>
              <w:numPr>
                <w:ilvl w:val="0"/>
                <w:numId w:val="11"/>
              </w:numPr>
              <w:rPr>
                <w:rStyle w:val="Strong"/>
                <w:rFonts w:ascii="Arial" w:hAnsi="Arial"/>
                <w:b w:val="0"/>
                <w:sz w:val="22"/>
                <w:szCs w:val="22"/>
              </w:rPr>
            </w:pPr>
            <w:r w:rsidRPr="0087579C">
              <w:rPr>
                <w:rStyle w:val="Strong"/>
                <w:rFonts w:ascii="Arial" w:hAnsi="Arial"/>
                <w:b w:val="0"/>
                <w:bCs w:val="0"/>
                <w:sz w:val="22"/>
                <w:szCs w:val="22"/>
              </w:rPr>
              <w:t>Assumes the duties of the President when the President is absent</w:t>
            </w:r>
            <w:r w:rsidR="007D2DF0">
              <w:rPr>
                <w:rStyle w:val="Strong"/>
                <w:rFonts w:ascii="Arial" w:hAnsi="Arial"/>
                <w:b w:val="0"/>
                <w:bCs w:val="0"/>
                <w:sz w:val="22"/>
                <w:szCs w:val="22"/>
              </w:rPr>
              <w:t xml:space="preserve"> </w:t>
            </w:r>
            <w:r w:rsidR="007D2DF0" w:rsidRPr="00890C82">
              <w:rPr>
                <w:rStyle w:val="Strong"/>
                <w:rFonts w:ascii="Arial" w:hAnsi="Arial"/>
                <w:b w:val="0"/>
                <w:bCs w:val="0"/>
                <w:sz w:val="22"/>
                <w:szCs w:val="22"/>
              </w:rPr>
              <w:t>or vacates the position when there is not a current President Elect.</w:t>
            </w:r>
          </w:p>
        </w:tc>
      </w:tr>
      <w:tr w:rsidR="00094C95" w:rsidRPr="008B006E" w14:paraId="57052322" w14:textId="77777777" w:rsidTr="009833BF">
        <w:tc>
          <w:tcPr>
            <w:tcW w:w="2130" w:type="dxa"/>
          </w:tcPr>
          <w:p w14:paraId="47AF768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6.</w:t>
            </w:r>
          </w:p>
        </w:tc>
        <w:tc>
          <w:tcPr>
            <w:tcW w:w="8310" w:type="dxa"/>
          </w:tcPr>
          <w:p w14:paraId="3163A6D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Executive Board Members:</w:t>
            </w:r>
          </w:p>
        </w:tc>
      </w:tr>
      <w:tr w:rsidR="00094C95" w:rsidRPr="008B006E" w14:paraId="62B4B962" w14:textId="77777777" w:rsidTr="009833BF">
        <w:tc>
          <w:tcPr>
            <w:tcW w:w="2130" w:type="dxa"/>
          </w:tcPr>
          <w:p w14:paraId="7B21A7B0" w14:textId="77777777" w:rsidR="00094C95" w:rsidRPr="008B006E" w:rsidRDefault="00094C95" w:rsidP="009833BF">
            <w:pPr>
              <w:pStyle w:val="NormalWeb"/>
              <w:rPr>
                <w:rStyle w:val="Strong"/>
                <w:rFonts w:ascii="Arial" w:hAnsi="Arial"/>
                <w:sz w:val="22"/>
                <w:szCs w:val="22"/>
              </w:rPr>
            </w:pPr>
          </w:p>
        </w:tc>
        <w:tc>
          <w:tcPr>
            <w:tcW w:w="8310" w:type="dxa"/>
          </w:tcPr>
          <w:p w14:paraId="552B110F" w14:textId="77777777" w:rsidR="00094C95" w:rsidRPr="008B006E" w:rsidRDefault="00094C95" w:rsidP="0087579C">
            <w:pPr>
              <w:numPr>
                <w:ilvl w:val="0"/>
                <w:numId w:val="10"/>
              </w:numPr>
              <w:spacing w:before="120"/>
              <w:rPr>
                <w:rFonts w:ascii="Arial" w:hAnsi="Arial" w:cs="Arial"/>
                <w:sz w:val="22"/>
                <w:szCs w:val="22"/>
              </w:rPr>
            </w:pPr>
            <w:r w:rsidRPr="008B006E">
              <w:rPr>
                <w:rFonts w:ascii="Arial" w:hAnsi="Arial" w:cs="Arial"/>
                <w:sz w:val="22"/>
                <w:szCs w:val="22"/>
              </w:rPr>
              <w:t xml:space="preserve">Help establish the direction of the organization. </w:t>
            </w:r>
          </w:p>
          <w:p w14:paraId="703A4BAE" w14:textId="77777777" w:rsidR="00094C95" w:rsidRPr="008B006E" w:rsidRDefault="00094C95" w:rsidP="0087579C">
            <w:pPr>
              <w:numPr>
                <w:ilvl w:val="0"/>
                <w:numId w:val="10"/>
              </w:numPr>
              <w:spacing w:before="120"/>
              <w:rPr>
                <w:rFonts w:ascii="Arial" w:hAnsi="Arial" w:cs="Arial"/>
                <w:sz w:val="22"/>
                <w:szCs w:val="22"/>
              </w:rPr>
            </w:pPr>
            <w:r w:rsidRPr="008B006E">
              <w:rPr>
                <w:rFonts w:ascii="Arial" w:hAnsi="Arial" w:cs="Arial"/>
                <w:sz w:val="22"/>
                <w:szCs w:val="22"/>
              </w:rPr>
              <w:t xml:space="preserve">Participate in organization projects. </w:t>
            </w:r>
          </w:p>
          <w:p w14:paraId="07764D3F" w14:textId="77777777" w:rsidR="00094C95" w:rsidRPr="008B006E" w:rsidRDefault="00094C95" w:rsidP="0087579C">
            <w:pPr>
              <w:numPr>
                <w:ilvl w:val="0"/>
                <w:numId w:val="10"/>
              </w:numPr>
              <w:spacing w:before="120"/>
              <w:rPr>
                <w:rFonts w:ascii="Arial" w:hAnsi="Arial" w:cs="Arial"/>
                <w:sz w:val="22"/>
                <w:szCs w:val="22"/>
              </w:rPr>
            </w:pPr>
            <w:r w:rsidRPr="008B006E">
              <w:rPr>
                <w:rFonts w:ascii="Arial" w:hAnsi="Arial" w:cs="Arial"/>
                <w:sz w:val="22"/>
                <w:szCs w:val="22"/>
              </w:rPr>
              <w:t>Act as liaisons between the membership and the board.</w:t>
            </w:r>
          </w:p>
          <w:p w14:paraId="607E2740" w14:textId="77777777" w:rsidR="00094C95" w:rsidRPr="008B006E" w:rsidRDefault="00094C95" w:rsidP="0087579C">
            <w:pPr>
              <w:numPr>
                <w:ilvl w:val="0"/>
                <w:numId w:val="10"/>
              </w:numPr>
              <w:spacing w:before="120"/>
              <w:rPr>
                <w:rFonts w:ascii="Arial" w:hAnsi="Arial" w:cs="Arial"/>
                <w:sz w:val="22"/>
                <w:szCs w:val="22"/>
              </w:rPr>
            </w:pPr>
            <w:r w:rsidRPr="008B006E">
              <w:rPr>
                <w:rFonts w:ascii="Arial" w:hAnsi="Arial" w:cs="Arial"/>
                <w:sz w:val="22"/>
                <w:szCs w:val="22"/>
              </w:rPr>
              <w:t>Participate as committee chair as determined by board.</w:t>
            </w:r>
            <w:r w:rsidRPr="008B006E">
              <w:rPr>
                <w:rFonts w:ascii="Arial" w:hAnsi="Arial" w:cs="Arial"/>
                <w:sz w:val="22"/>
                <w:szCs w:val="22"/>
              </w:rPr>
              <w:br/>
            </w:r>
          </w:p>
        </w:tc>
      </w:tr>
      <w:tr w:rsidR="00094C95" w:rsidRPr="008B006E" w14:paraId="2229BF55" w14:textId="77777777" w:rsidTr="009833BF">
        <w:tc>
          <w:tcPr>
            <w:tcW w:w="2130" w:type="dxa"/>
          </w:tcPr>
          <w:p w14:paraId="4A38DD76" w14:textId="77777777" w:rsidR="00094C95" w:rsidRPr="00F072D5" w:rsidRDefault="00094C95" w:rsidP="009833BF">
            <w:pPr>
              <w:pStyle w:val="NormalWeb"/>
              <w:rPr>
                <w:rStyle w:val="Strong"/>
                <w:rFonts w:ascii="Arial" w:hAnsi="Arial"/>
                <w:sz w:val="22"/>
                <w:szCs w:val="22"/>
              </w:rPr>
            </w:pPr>
            <w:r w:rsidRPr="00F072D5">
              <w:rPr>
                <w:rStyle w:val="Strong"/>
                <w:rFonts w:ascii="Arial" w:hAnsi="Arial"/>
                <w:sz w:val="22"/>
                <w:szCs w:val="22"/>
              </w:rPr>
              <w:t>Section 7.</w:t>
            </w:r>
          </w:p>
        </w:tc>
        <w:tc>
          <w:tcPr>
            <w:tcW w:w="8310" w:type="dxa"/>
          </w:tcPr>
          <w:p w14:paraId="0294D130" w14:textId="77777777" w:rsidR="00094C95" w:rsidRPr="008B006E" w:rsidRDefault="00094C95" w:rsidP="009833BF">
            <w:pPr>
              <w:spacing w:before="120"/>
              <w:ind w:left="12"/>
              <w:rPr>
                <w:rFonts w:ascii="Arial" w:eastAsia="Arial Unicode MS" w:hAnsi="Arial" w:cs="Arial"/>
                <w:b/>
                <w:sz w:val="22"/>
                <w:szCs w:val="22"/>
              </w:rPr>
            </w:pPr>
            <w:r w:rsidRPr="008B006E">
              <w:rPr>
                <w:rFonts w:ascii="Arial" w:eastAsia="Arial Unicode MS" w:hAnsi="Arial" w:cs="Arial"/>
                <w:b/>
                <w:sz w:val="22"/>
                <w:szCs w:val="22"/>
              </w:rPr>
              <w:t>Accountability:</w:t>
            </w:r>
          </w:p>
        </w:tc>
      </w:tr>
      <w:tr w:rsidR="00094C95" w:rsidRPr="008B006E" w14:paraId="1CBA803E" w14:textId="77777777" w:rsidTr="009833BF">
        <w:tc>
          <w:tcPr>
            <w:tcW w:w="2130" w:type="dxa"/>
          </w:tcPr>
          <w:p w14:paraId="369DEFC1" w14:textId="77777777" w:rsidR="00094C95" w:rsidRPr="008B006E" w:rsidRDefault="00094C95" w:rsidP="009833BF">
            <w:pPr>
              <w:pStyle w:val="NormalWeb"/>
              <w:rPr>
                <w:rStyle w:val="Strong"/>
                <w:rFonts w:ascii="Arial" w:hAnsi="Arial"/>
                <w:sz w:val="22"/>
                <w:szCs w:val="22"/>
              </w:rPr>
            </w:pPr>
          </w:p>
        </w:tc>
        <w:tc>
          <w:tcPr>
            <w:tcW w:w="8310" w:type="dxa"/>
          </w:tcPr>
          <w:p w14:paraId="1FC39E17" w14:textId="7614D2DF" w:rsidR="0087579C" w:rsidRDefault="00094C95" w:rsidP="0087579C">
            <w:pPr>
              <w:pStyle w:val="ListParagraph"/>
              <w:numPr>
                <w:ilvl w:val="0"/>
                <w:numId w:val="13"/>
              </w:numPr>
              <w:spacing w:before="120"/>
              <w:rPr>
                <w:rFonts w:ascii="Arial" w:hAnsi="Arial" w:cs="Arial"/>
                <w:sz w:val="22"/>
                <w:szCs w:val="22"/>
              </w:rPr>
            </w:pPr>
            <w:r w:rsidRPr="00190134">
              <w:rPr>
                <w:rFonts w:ascii="Arial" w:hAnsi="Arial" w:cs="Arial"/>
                <w:sz w:val="22"/>
                <w:szCs w:val="22"/>
              </w:rPr>
              <w:t xml:space="preserve">The officers of </w:t>
            </w:r>
            <w:r w:rsidR="00E95688">
              <w:rPr>
                <w:rFonts w:ascii="Arial" w:hAnsi="Arial" w:cs="Arial"/>
                <w:sz w:val="22"/>
                <w:szCs w:val="22"/>
              </w:rPr>
              <w:t>MNSPA</w:t>
            </w:r>
            <w:r w:rsidRPr="00190134">
              <w:rPr>
                <w:rFonts w:ascii="Arial" w:hAnsi="Arial" w:cs="Arial"/>
                <w:sz w:val="22"/>
                <w:szCs w:val="22"/>
              </w:rPr>
              <w:t xml:space="preserve"> are responsible to the Board of Directors, and to the membership, for the enforcement of the Bylaws.</w:t>
            </w:r>
          </w:p>
          <w:p w14:paraId="7A5FEB2E" w14:textId="467DB854" w:rsidR="00094C95" w:rsidRPr="0087579C" w:rsidRDefault="00094C95" w:rsidP="0087579C">
            <w:pPr>
              <w:pStyle w:val="ListParagraph"/>
              <w:numPr>
                <w:ilvl w:val="0"/>
                <w:numId w:val="13"/>
              </w:numPr>
              <w:spacing w:before="120"/>
              <w:rPr>
                <w:rFonts w:ascii="Arial" w:hAnsi="Arial" w:cs="Arial"/>
                <w:sz w:val="22"/>
                <w:szCs w:val="22"/>
              </w:rPr>
            </w:pPr>
            <w:r w:rsidRPr="0087579C">
              <w:rPr>
                <w:rFonts w:ascii="Arial" w:hAnsi="Arial" w:cs="Arial"/>
                <w:sz w:val="22"/>
                <w:szCs w:val="22"/>
              </w:rPr>
              <w:t>Officers are expected to attend a minimum of six meetings a year, or 80% whichever is less. In return, M</w:t>
            </w:r>
            <w:r w:rsidR="00E95688">
              <w:rPr>
                <w:rFonts w:ascii="Arial" w:hAnsi="Arial" w:cs="Arial"/>
                <w:sz w:val="22"/>
                <w:szCs w:val="22"/>
              </w:rPr>
              <w:t>NSPA</w:t>
            </w:r>
            <w:r w:rsidRPr="0087579C">
              <w:rPr>
                <w:rFonts w:ascii="Arial" w:hAnsi="Arial" w:cs="Arial"/>
                <w:sz w:val="22"/>
                <w:szCs w:val="22"/>
              </w:rPr>
              <w:t xml:space="preserve"> will pay the officer’s </w:t>
            </w:r>
            <w:r w:rsidR="00020391" w:rsidRPr="0087579C">
              <w:rPr>
                <w:rFonts w:ascii="Arial" w:hAnsi="Arial" w:cs="Arial"/>
                <w:sz w:val="22"/>
                <w:szCs w:val="22"/>
              </w:rPr>
              <w:t xml:space="preserve">HSPA </w:t>
            </w:r>
            <w:r w:rsidRPr="0087579C">
              <w:rPr>
                <w:rFonts w:ascii="Arial" w:hAnsi="Arial" w:cs="Arial"/>
                <w:sz w:val="22"/>
                <w:szCs w:val="22"/>
              </w:rPr>
              <w:t xml:space="preserve">annual membership dues. </w:t>
            </w:r>
          </w:p>
          <w:p w14:paraId="4CCE2DA9" w14:textId="2D4BC84C" w:rsidR="00094C95" w:rsidRPr="00190134" w:rsidRDefault="00094C95" w:rsidP="0087579C">
            <w:pPr>
              <w:pStyle w:val="ListParagraph"/>
              <w:numPr>
                <w:ilvl w:val="0"/>
                <w:numId w:val="13"/>
              </w:numPr>
              <w:spacing w:before="120"/>
              <w:rPr>
                <w:rFonts w:ascii="Arial" w:hAnsi="Arial" w:cs="Arial"/>
                <w:sz w:val="22"/>
                <w:szCs w:val="22"/>
              </w:rPr>
            </w:pPr>
            <w:r w:rsidRPr="00190134">
              <w:rPr>
                <w:rFonts w:ascii="Arial" w:hAnsi="Arial" w:cs="Arial"/>
                <w:sz w:val="22"/>
                <w:szCs w:val="22"/>
              </w:rPr>
              <w:t xml:space="preserve">Officers unable to perform the duties of their office </w:t>
            </w:r>
            <w:r>
              <w:rPr>
                <w:rFonts w:ascii="Arial" w:hAnsi="Arial" w:cs="Arial"/>
                <w:sz w:val="22"/>
                <w:szCs w:val="22"/>
              </w:rPr>
              <w:t xml:space="preserve">forfeit their position and </w:t>
            </w:r>
            <w:r w:rsidRPr="00190134">
              <w:rPr>
                <w:rFonts w:ascii="Arial" w:hAnsi="Arial" w:cs="Arial"/>
                <w:sz w:val="22"/>
                <w:szCs w:val="22"/>
              </w:rPr>
              <w:t>will be asked to reimburse M</w:t>
            </w:r>
            <w:r w:rsidR="00E95688">
              <w:rPr>
                <w:rFonts w:ascii="Arial" w:hAnsi="Arial" w:cs="Arial"/>
                <w:sz w:val="22"/>
                <w:szCs w:val="22"/>
              </w:rPr>
              <w:t>NSPA</w:t>
            </w:r>
            <w:r w:rsidRPr="00190134">
              <w:rPr>
                <w:rFonts w:ascii="Arial" w:hAnsi="Arial" w:cs="Arial"/>
                <w:sz w:val="22"/>
                <w:szCs w:val="22"/>
              </w:rPr>
              <w:t xml:space="preserve"> for their </w:t>
            </w:r>
            <w:r w:rsidR="00020391">
              <w:rPr>
                <w:rFonts w:ascii="Arial" w:hAnsi="Arial" w:cs="Arial"/>
                <w:sz w:val="22"/>
                <w:szCs w:val="22"/>
              </w:rPr>
              <w:t>HSPA</w:t>
            </w:r>
            <w:r w:rsidRPr="00190134">
              <w:rPr>
                <w:rFonts w:ascii="Arial" w:hAnsi="Arial" w:cs="Arial"/>
                <w:sz w:val="22"/>
                <w:szCs w:val="22"/>
              </w:rPr>
              <w:t xml:space="preserve"> dues. </w:t>
            </w:r>
            <w:r w:rsidRPr="00190134">
              <w:rPr>
                <w:rFonts w:ascii="Arial" w:hAnsi="Arial" w:cs="Arial"/>
                <w:sz w:val="22"/>
                <w:szCs w:val="22"/>
              </w:rPr>
              <w:br/>
            </w:r>
          </w:p>
        </w:tc>
      </w:tr>
    </w:tbl>
    <w:p w14:paraId="13DABC2A" w14:textId="77777777" w:rsidR="00094C95" w:rsidRPr="008B006E" w:rsidRDefault="00094C95" w:rsidP="00094C95">
      <w:pPr>
        <w:pStyle w:val="NormalWeb"/>
        <w:spacing w:before="0" w:beforeAutospacing="0" w:after="0" w:afterAutospacing="0"/>
        <w:rPr>
          <w:rFonts w:ascii="Arial" w:eastAsia="Times New Roman" w:hAnsi="Arial" w:cs="Arial"/>
          <w:sz w:val="22"/>
          <w:szCs w:val="22"/>
        </w:rPr>
      </w:pPr>
      <w:r w:rsidRPr="008B006E">
        <w:rPr>
          <w:rFonts w:ascii="Arial" w:eastAsia="Times New Roman"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09C3AA7C" w14:textId="77777777" w:rsidTr="009833BF">
        <w:tc>
          <w:tcPr>
            <w:tcW w:w="2130" w:type="dxa"/>
          </w:tcPr>
          <w:p w14:paraId="49716209"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VII</w:t>
            </w:r>
          </w:p>
        </w:tc>
        <w:tc>
          <w:tcPr>
            <w:tcW w:w="8310" w:type="dxa"/>
          </w:tcPr>
          <w:p w14:paraId="1DCAD7C0"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Meetings</w:t>
            </w:r>
          </w:p>
        </w:tc>
      </w:tr>
      <w:tr w:rsidR="00094C95" w:rsidRPr="008B006E" w14:paraId="0A237CF5" w14:textId="77777777" w:rsidTr="009833BF">
        <w:tc>
          <w:tcPr>
            <w:tcW w:w="2130" w:type="dxa"/>
          </w:tcPr>
          <w:p w14:paraId="32700055"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0DC999F1"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General Membership meetings.</w:t>
            </w:r>
          </w:p>
        </w:tc>
      </w:tr>
      <w:tr w:rsidR="00094C95" w:rsidRPr="008B006E" w14:paraId="22C58D7E" w14:textId="77777777" w:rsidTr="009833BF">
        <w:tc>
          <w:tcPr>
            <w:tcW w:w="2130" w:type="dxa"/>
          </w:tcPr>
          <w:p w14:paraId="0E7D84A5" w14:textId="77777777" w:rsidR="00094C95" w:rsidRPr="008B006E" w:rsidRDefault="00094C95" w:rsidP="009833BF">
            <w:pPr>
              <w:pStyle w:val="NormalWeb"/>
              <w:rPr>
                <w:rStyle w:val="Strong"/>
                <w:rFonts w:ascii="Arial" w:hAnsi="Arial"/>
                <w:sz w:val="22"/>
                <w:szCs w:val="22"/>
              </w:rPr>
            </w:pPr>
          </w:p>
        </w:tc>
        <w:tc>
          <w:tcPr>
            <w:tcW w:w="8310" w:type="dxa"/>
          </w:tcPr>
          <w:p w14:paraId="005665EB" w14:textId="77777777" w:rsidR="00094C95" w:rsidRPr="008B006E" w:rsidRDefault="00094C95" w:rsidP="009833BF">
            <w:pPr>
              <w:spacing w:before="120"/>
              <w:rPr>
                <w:rFonts w:ascii="Arial" w:hAnsi="Arial" w:cs="Arial"/>
                <w:sz w:val="22"/>
                <w:szCs w:val="22"/>
              </w:rPr>
            </w:pPr>
            <w:r w:rsidRPr="008B006E">
              <w:rPr>
                <w:rFonts w:ascii="Arial" w:hAnsi="Arial" w:cs="Arial"/>
                <w:sz w:val="22"/>
                <w:szCs w:val="22"/>
              </w:rPr>
              <w:t>General membership meetings shall be held on a periodic, scheduled basis and will include</w:t>
            </w:r>
          </w:p>
          <w:p w14:paraId="0D908FC9" w14:textId="77777777" w:rsidR="00094C95" w:rsidRPr="008B006E" w:rsidRDefault="00094C95" w:rsidP="00094C95">
            <w:pPr>
              <w:numPr>
                <w:ilvl w:val="0"/>
                <w:numId w:val="4"/>
              </w:numPr>
              <w:spacing w:before="120" w:after="100" w:afterAutospacing="1"/>
              <w:rPr>
                <w:rFonts w:ascii="Arial" w:hAnsi="Arial" w:cs="Arial"/>
                <w:sz w:val="22"/>
                <w:szCs w:val="22"/>
              </w:rPr>
            </w:pPr>
            <w:r w:rsidRPr="008B006E">
              <w:rPr>
                <w:rFonts w:ascii="Arial" w:hAnsi="Arial" w:cs="Arial"/>
                <w:sz w:val="22"/>
                <w:szCs w:val="22"/>
              </w:rPr>
              <w:t>An educational session</w:t>
            </w:r>
            <w:r>
              <w:rPr>
                <w:rFonts w:ascii="Arial" w:hAnsi="Arial" w:cs="Arial"/>
                <w:sz w:val="22"/>
                <w:szCs w:val="22"/>
              </w:rPr>
              <w:t>.</w:t>
            </w:r>
          </w:p>
          <w:p w14:paraId="7DE8DA53" w14:textId="3AD7F397" w:rsidR="00094C95" w:rsidRPr="008B006E" w:rsidRDefault="00094C95" w:rsidP="00094C95">
            <w:pPr>
              <w:numPr>
                <w:ilvl w:val="0"/>
                <w:numId w:val="4"/>
              </w:numPr>
              <w:spacing w:before="100" w:beforeAutospacing="1" w:after="100" w:afterAutospacing="1"/>
              <w:rPr>
                <w:rFonts w:ascii="Arial" w:hAnsi="Arial" w:cs="Arial"/>
                <w:sz w:val="22"/>
                <w:szCs w:val="22"/>
              </w:rPr>
            </w:pPr>
            <w:r w:rsidRPr="008B006E">
              <w:rPr>
                <w:rFonts w:ascii="Arial" w:hAnsi="Arial" w:cs="Arial"/>
                <w:sz w:val="22"/>
                <w:szCs w:val="22"/>
              </w:rPr>
              <w:t>A forum “Problem Clinic” to discuss</w:t>
            </w:r>
            <w:r w:rsidR="007D2DF0">
              <w:rPr>
                <w:rFonts w:ascii="Arial" w:hAnsi="Arial" w:cs="Arial"/>
                <w:sz w:val="22"/>
                <w:szCs w:val="22"/>
              </w:rPr>
              <w:t xml:space="preserve"> </w:t>
            </w:r>
            <w:r w:rsidRPr="00890C82">
              <w:rPr>
                <w:rFonts w:ascii="Arial" w:hAnsi="Arial" w:cs="Arial"/>
                <w:sz w:val="22"/>
                <w:szCs w:val="22"/>
              </w:rPr>
              <w:t>C</w:t>
            </w:r>
            <w:r w:rsidR="007D2DF0" w:rsidRPr="00890C82">
              <w:rPr>
                <w:rFonts w:ascii="Arial" w:hAnsi="Arial" w:cs="Arial"/>
                <w:sz w:val="22"/>
                <w:szCs w:val="22"/>
              </w:rPr>
              <w:t>e</w:t>
            </w:r>
            <w:r w:rsidR="007D2DF0" w:rsidRPr="00890C82">
              <w:rPr>
                <w:rFonts w:cs="Arial"/>
              </w:rPr>
              <w:t xml:space="preserve">ntral </w:t>
            </w:r>
            <w:proofErr w:type="gramStart"/>
            <w:r w:rsidRPr="00890C82">
              <w:rPr>
                <w:rFonts w:ascii="Arial" w:hAnsi="Arial" w:cs="Arial"/>
                <w:sz w:val="22"/>
                <w:szCs w:val="22"/>
              </w:rPr>
              <w:t>S</w:t>
            </w:r>
            <w:r w:rsidR="007D2DF0" w:rsidRPr="00890C82">
              <w:rPr>
                <w:rFonts w:ascii="Arial" w:hAnsi="Arial" w:cs="Arial"/>
                <w:sz w:val="22"/>
                <w:szCs w:val="22"/>
              </w:rPr>
              <w:t>ervice</w:t>
            </w:r>
            <w:r w:rsidR="007D2DF0" w:rsidRPr="00890C82">
              <w:rPr>
                <w:rFonts w:ascii="Arial" w:hAnsi="Arial" w:cs="Arial"/>
                <w:b/>
                <w:bCs/>
                <w:sz w:val="22"/>
                <w:szCs w:val="22"/>
              </w:rPr>
              <w:t xml:space="preserve"> </w:t>
            </w:r>
            <w:r w:rsidRPr="008B006E">
              <w:rPr>
                <w:rFonts w:ascii="Arial" w:hAnsi="Arial" w:cs="Arial"/>
                <w:sz w:val="22"/>
                <w:szCs w:val="22"/>
              </w:rPr>
              <w:t>related</w:t>
            </w:r>
            <w:proofErr w:type="gramEnd"/>
            <w:r w:rsidRPr="008B006E">
              <w:rPr>
                <w:rFonts w:ascii="Arial" w:hAnsi="Arial" w:cs="Arial"/>
                <w:sz w:val="22"/>
                <w:szCs w:val="22"/>
              </w:rPr>
              <w:t xml:space="preserve"> issues or problems</w:t>
            </w:r>
            <w:r>
              <w:rPr>
                <w:rFonts w:ascii="Arial" w:hAnsi="Arial" w:cs="Arial"/>
                <w:sz w:val="22"/>
                <w:szCs w:val="22"/>
              </w:rPr>
              <w:t>.</w:t>
            </w:r>
          </w:p>
          <w:p w14:paraId="690C9539" w14:textId="77777777" w:rsidR="00094C95" w:rsidRPr="008B006E" w:rsidRDefault="00094C95" w:rsidP="00094C95">
            <w:pPr>
              <w:numPr>
                <w:ilvl w:val="0"/>
                <w:numId w:val="4"/>
              </w:numPr>
              <w:spacing w:before="100" w:beforeAutospacing="1" w:after="100" w:afterAutospacing="1"/>
              <w:rPr>
                <w:rFonts w:ascii="Arial" w:hAnsi="Arial" w:cs="Arial"/>
                <w:sz w:val="22"/>
                <w:szCs w:val="22"/>
              </w:rPr>
            </w:pPr>
            <w:r w:rsidRPr="008B006E">
              <w:rPr>
                <w:rFonts w:ascii="Arial" w:hAnsi="Arial" w:cs="Arial"/>
                <w:sz w:val="22"/>
                <w:szCs w:val="22"/>
              </w:rPr>
              <w:t>A business meeting.</w:t>
            </w:r>
          </w:p>
        </w:tc>
      </w:tr>
      <w:tr w:rsidR="00094C95" w:rsidRPr="008B006E" w14:paraId="545B6CD4" w14:textId="77777777" w:rsidTr="009833BF">
        <w:tc>
          <w:tcPr>
            <w:tcW w:w="2130" w:type="dxa"/>
          </w:tcPr>
          <w:p w14:paraId="0FD1CFD3"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7F1E9C34" w14:textId="77777777" w:rsidR="00094C95" w:rsidRPr="008B006E" w:rsidRDefault="00094C95" w:rsidP="009833BF">
            <w:pPr>
              <w:pStyle w:val="NormalWeb"/>
              <w:spacing w:before="120" w:beforeAutospacing="0" w:after="0" w:afterAutospacing="0"/>
              <w:rPr>
                <w:rFonts w:ascii="Arial" w:eastAsia="Times New Roman" w:hAnsi="Arial" w:cs="Arial"/>
                <w:sz w:val="22"/>
                <w:szCs w:val="22"/>
              </w:rPr>
            </w:pPr>
            <w:r w:rsidRPr="008B006E">
              <w:rPr>
                <w:rStyle w:val="Strong"/>
                <w:rFonts w:ascii="Arial" w:hAnsi="Arial"/>
                <w:sz w:val="22"/>
                <w:szCs w:val="22"/>
              </w:rPr>
              <w:t>Business Meeting Agenda:</w:t>
            </w:r>
          </w:p>
        </w:tc>
      </w:tr>
      <w:tr w:rsidR="00094C95" w:rsidRPr="008B006E" w14:paraId="54E07522" w14:textId="77777777" w:rsidTr="009833BF">
        <w:tc>
          <w:tcPr>
            <w:tcW w:w="2130" w:type="dxa"/>
          </w:tcPr>
          <w:p w14:paraId="526AD742" w14:textId="77777777" w:rsidR="00094C95" w:rsidRPr="008B006E" w:rsidRDefault="00094C95" w:rsidP="009833BF">
            <w:pPr>
              <w:pStyle w:val="NormalWeb"/>
              <w:rPr>
                <w:rStyle w:val="Strong"/>
                <w:rFonts w:ascii="Arial" w:hAnsi="Arial"/>
                <w:sz w:val="22"/>
                <w:szCs w:val="22"/>
              </w:rPr>
            </w:pPr>
          </w:p>
        </w:tc>
        <w:tc>
          <w:tcPr>
            <w:tcW w:w="8310" w:type="dxa"/>
          </w:tcPr>
          <w:p w14:paraId="67D0DB70" w14:textId="77777777" w:rsidR="00094C95" w:rsidRPr="008B006E" w:rsidRDefault="00094C95" w:rsidP="009833BF">
            <w:pPr>
              <w:pStyle w:val="NormalWeb"/>
              <w:spacing w:before="120" w:beforeAutospacing="0" w:after="0" w:afterAutospacing="0"/>
              <w:rPr>
                <w:rFonts w:ascii="Arial" w:eastAsia="Times New Roman" w:hAnsi="Arial" w:cs="Arial"/>
                <w:sz w:val="22"/>
                <w:szCs w:val="22"/>
              </w:rPr>
            </w:pPr>
            <w:r w:rsidRPr="008B006E">
              <w:rPr>
                <w:rFonts w:ascii="Arial" w:eastAsia="Times New Roman" w:hAnsi="Arial" w:cs="Arial"/>
                <w:sz w:val="22"/>
                <w:szCs w:val="22"/>
              </w:rPr>
              <w:t>Order of business shall be:</w:t>
            </w:r>
          </w:p>
          <w:p w14:paraId="527F3712" w14:textId="77777777" w:rsidR="00094C95" w:rsidRPr="008B006E" w:rsidRDefault="00094C95" w:rsidP="00094C95">
            <w:pPr>
              <w:numPr>
                <w:ilvl w:val="0"/>
                <w:numId w:val="5"/>
              </w:numPr>
              <w:spacing w:before="120" w:after="100" w:afterAutospacing="1"/>
              <w:rPr>
                <w:rFonts w:ascii="Arial" w:hAnsi="Arial" w:cs="Arial"/>
                <w:sz w:val="22"/>
                <w:szCs w:val="22"/>
              </w:rPr>
            </w:pPr>
            <w:r w:rsidRPr="008B006E">
              <w:rPr>
                <w:rFonts w:ascii="Arial" w:hAnsi="Arial" w:cs="Arial"/>
                <w:sz w:val="22"/>
                <w:szCs w:val="22"/>
              </w:rPr>
              <w:t xml:space="preserve">Call to order </w:t>
            </w:r>
          </w:p>
          <w:p w14:paraId="75709024"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 xml:space="preserve">Minutes of previous meeting </w:t>
            </w:r>
          </w:p>
          <w:p w14:paraId="7A56B6C7"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 xml:space="preserve">Report of President </w:t>
            </w:r>
          </w:p>
          <w:p w14:paraId="6BAEDA50"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 xml:space="preserve">Report of Treasurer </w:t>
            </w:r>
          </w:p>
          <w:p w14:paraId="2DFA302A"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 xml:space="preserve">Report of standing committees </w:t>
            </w:r>
          </w:p>
          <w:p w14:paraId="721693E5"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Unfinished old business</w:t>
            </w:r>
          </w:p>
          <w:p w14:paraId="6734B3D2" w14:textId="77777777" w:rsidR="00094C95" w:rsidRPr="008B006E" w:rsidRDefault="00094C95" w:rsidP="00094C95">
            <w:pPr>
              <w:numPr>
                <w:ilvl w:val="0"/>
                <w:numId w:val="5"/>
              </w:numPr>
              <w:spacing w:before="100" w:beforeAutospacing="1" w:after="100" w:afterAutospacing="1"/>
              <w:rPr>
                <w:rFonts w:ascii="Arial" w:hAnsi="Arial" w:cs="Arial"/>
                <w:sz w:val="22"/>
                <w:szCs w:val="22"/>
              </w:rPr>
            </w:pPr>
            <w:r w:rsidRPr="008B006E">
              <w:rPr>
                <w:rFonts w:ascii="Arial" w:hAnsi="Arial" w:cs="Arial"/>
                <w:sz w:val="22"/>
                <w:szCs w:val="22"/>
              </w:rPr>
              <w:t xml:space="preserve">New business </w:t>
            </w:r>
          </w:p>
          <w:p w14:paraId="6BE37466" w14:textId="09A8C359" w:rsidR="00094C95" w:rsidRPr="00890C82" w:rsidRDefault="007C253A" w:rsidP="00094C95">
            <w:pPr>
              <w:numPr>
                <w:ilvl w:val="0"/>
                <w:numId w:val="5"/>
              </w:numPr>
              <w:spacing w:before="100" w:beforeAutospacing="1" w:after="100" w:afterAutospacing="1"/>
              <w:rPr>
                <w:rFonts w:ascii="Arial" w:hAnsi="Arial" w:cs="Arial"/>
                <w:sz w:val="22"/>
                <w:szCs w:val="22"/>
              </w:rPr>
            </w:pPr>
            <w:r w:rsidRPr="00890C82">
              <w:rPr>
                <w:rFonts w:ascii="Arial" w:hAnsi="Arial" w:cs="Arial"/>
                <w:sz w:val="22"/>
                <w:szCs w:val="22"/>
              </w:rPr>
              <w:t>Next meeting date</w:t>
            </w:r>
          </w:p>
          <w:p w14:paraId="0FF56997" w14:textId="6266E6FD" w:rsidR="00094C95" w:rsidRPr="008B006E" w:rsidRDefault="007C253A" w:rsidP="00094C95">
            <w:pPr>
              <w:numPr>
                <w:ilvl w:val="0"/>
                <w:numId w:val="5"/>
              </w:numPr>
              <w:spacing w:before="100" w:beforeAutospacing="1" w:after="100" w:afterAutospacing="1"/>
              <w:rPr>
                <w:rFonts w:ascii="Arial" w:hAnsi="Arial" w:cs="Arial"/>
                <w:sz w:val="22"/>
                <w:szCs w:val="22"/>
              </w:rPr>
            </w:pPr>
            <w:r w:rsidRPr="00890C82">
              <w:rPr>
                <w:rFonts w:ascii="Arial" w:hAnsi="Arial" w:cs="Arial"/>
                <w:sz w:val="22"/>
                <w:szCs w:val="22"/>
              </w:rPr>
              <w:t>Adjournment</w:t>
            </w:r>
          </w:p>
        </w:tc>
      </w:tr>
      <w:tr w:rsidR="00094C95" w:rsidRPr="008B006E" w14:paraId="21B776E8" w14:textId="77777777" w:rsidTr="009833BF">
        <w:tc>
          <w:tcPr>
            <w:tcW w:w="2130" w:type="dxa"/>
          </w:tcPr>
          <w:p w14:paraId="41FA8ACB"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3.</w:t>
            </w:r>
          </w:p>
        </w:tc>
        <w:tc>
          <w:tcPr>
            <w:tcW w:w="8310" w:type="dxa"/>
          </w:tcPr>
          <w:p w14:paraId="43AB67BC" w14:textId="77777777" w:rsidR="00094C95" w:rsidRPr="008B006E" w:rsidRDefault="00094C95" w:rsidP="009833BF">
            <w:pPr>
              <w:spacing w:before="100" w:beforeAutospacing="1" w:after="100" w:afterAutospacing="1"/>
              <w:rPr>
                <w:rFonts w:ascii="Arial" w:hAnsi="Arial" w:cs="Arial"/>
                <w:sz w:val="22"/>
                <w:szCs w:val="22"/>
              </w:rPr>
            </w:pPr>
            <w:r w:rsidRPr="008B006E">
              <w:rPr>
                <w:rStyle w:val="Strong"/>
                <w:rFonts w:ascii="Arial" w:hAnsi="Arial"/>
                <w:sz w:val="22"/>
                <w:szCs w:val="22"/>
              </w:rPr>
              <w:t>Quorum:</w:t>
            </w:r>
          </w:p>
        </w:tc>
      </w:tr>
      <w:tr w:rsidR="00094C95" w:rsidRPr="008B006E" w14:paraId="5AD191B4" w14:textId="77777777" w:rsidTr="009833BF">
        <w:tc>
          <w:tcPr>
            <w:tcW w:w="2130" w:type="dxa"/>
          </w:tcPr>
          <w:p w14:paraId="1659736E" w14:textId="77777777" w:rsidR="00094C95" w:rsidRPr="008B006E" w:rsidRDefault="00094C95" w:rsidP="009833BF">
            <w:pPr>
              <w:pStyle w:val="NormalWeb"/>
              <w:rPr>
                <w:rStyle w:val="Strong"/>
                <w:rFonts w:ascii="Arial" w:hAnsi="Arial"/>
                <w:sz w:val="22"/>
                <w:szCs w:val="22"/>
              </w:rPr>
            </w:pPr>
          </w:p>
        </w:tc>
        <w:tc>
          <w:tcPr>
            <w:tcW w:w="8310" w:type="dxa"/>
          </w:tcPr>
          <w:p w14:paraId="00AE11F1" w14:textId="77777777" w:rsidR="00094C95" w:rsidRPr="00E95688" w:rsidRDefault="00094C95" w:rsidP="009833BF">
            <w:pPr>
              <w:spacing w:before="100" w:beforeAutospacing="1" w:after="100" w:afterAutospacing="1"/>
              <w:rPr>
                <w:rStyle w:val="Strong"/>
                <w:rFonts w:ascii="Arial" w:hAnsi="Arial"/>
                <w:b w:val="0"/>
                <w:bCs w:val="0"/>
                <w:sz w:val="22"/>
                <w:szCs w:val="22"/>
              </w:rPr>
            </w:pPr>
            <w:proofErr w:type="gramStart"/>
            <w:r w:rsidRPr="00E95688">
              <w:rPr>
                <w:rStyle w:val="Strong"/>
                <w:rFonts w:ascii="Arial" w:hAnsi="Arial"/>
                <w:b w:val="0"/>
                <w:bCs w:val="0"/>
                <w:sz w:val="22"/>
                <w:szCs w:val="22"/>
              </w:rPr>
              <w:t>In order to</w:t>
            </w:r>
            <w:proofErr w:type="gramEnd"/>
            <w:r w:rsidRPr="00E95688">
              <w:rPr>
                <w:rStyle w:val="Strong"/>
                <w:rFonts w:ascii="Arial" w:hAnsi="Arial"/>
                <w:b w:val="0"/>
                <w:bCs w:val="0"/>
                <w:sz w:val="22"/>
                <w:szCs w:val="22"/>
              </w:rPr>
              <w:t xml:space="preserve"> make a decision for the organization, a quorum shall be:</w:t>
            </w:r>
          </w:p>
          <w:p w14:paraId="30F2E8E6" w14:textId="03608CBF" w:rsidR="00094C95" w:rsidRPr="00E95688" w:rsidRDefault="00950F7B" w:rsidP="00094C95">
            <w:pPr>
              <w:numPr>
                <w:ilvl w:val="0"/>
                <w:numId w:val="12"/>
              </w:numPr>
              <w:spacing w:before="100" w:beforeAutospacing="1" w:after="100" w:afterAutospacing="1"/>
              <w:rPr>
                <w:rStyle w:val="Strong"/>
                <w:rFonts w:ascii="Arial" w:hAnsi="Arial"/>
                <w:b w:val="0"/>
                <w:bCs w:val="0"/>
                <w:sz w:val="22"/>
                <w:szCs w:val="22"/>
              </w:rPr>
            </w:pPr>
            <w:r w:rsidRPr="00890C82">
              <w:rPr>
                <w:rStyle w:val="Strong"/>
                <w:rFonts w:ascii="Arial" w:hAnsi="Arial"/>
                <w:b w:val="0"/>
                <w:bCs w:val="0"/>
                <w:sz w:val="22"/>
                <w:szCs w:val="22"/>
              </w:rPr>
              <w:t>T</w:t>
            </w:r>
            <w:r w:rsidRPr="00890C82">
              <w:rPr>
                <w:rStyle w:val="Strong"/>
                <w:b w:val="0"/>
                <w:bCs w:val="0"/>
                <w:sz w:val="22"/>
                <w:szCs w:val="22"/>
              </w:rPr>
              <w:t>wo Thirds of the Board Members</w:t>
            </w:r>
            <w:r w:rsidRPr="00890C82">
              <w:rPr>
                <w:rStyle w:val="Strong"/>
                <w:sz w:val="22"/>
                <w:szCs w:val="22"/>
              </w:rPr>
              <w:t xml:space="preserve"> </w:t>
            </w:r>
            <w:r w:rsidR="00864501" w:rsidRPr="00864501">
              <w:rPr>
                <w:rStyle w:val="Strong"/>
                <w:b w:val="0"/>
                <w:bCs w:val="0"/>
                <w:sz w:val="22"/>
                <w:szCs w:val="22"/>
              </w:rPr>
              <w:t xml:space="preserve">with </w:t>
            </w:r>
            <w:r w:rsidR="00864501" w:rsidRPr="00864501">
              <w:rPr>
                <w:rStyle w:val="Strong"/>
                <w:rFonts w:ascii="Arial" w:hAnsi="Arial" w:cs="Arial"/>
                <w:b w:val="0"/>
                <w:bCs w:val="0"/>
                <w:sz w:val="22"/>
                <w:szCs w:val="22"/>
              </w:rPr>
              <w:t>two</w:t>
            </w:r>
            <w:r w:rsidR="004A41EB" w:rsidRPr="00864501">
              <w:rPr>
                <w:rStyle w:val="Strong"/>
              </w:rPr>
              <w:t xml:space="preserve"> </w:t>
            </w:r>
            <w:r w:rsidR="00094C95" w:rsidRPr="00E95688">
              <w:rPr>
                <w:rStyle w:val="Strong"/>
                <w:rFonts w:ascii="Arial" w:hAnsi="Arial"/>
                <w:b w:val="0"/>
                <w:bCs w:val="0"/>
                <w:sz w:val="22"/>
                <w:szCs w:val="22"/>
              </w:rPr>
              <w:t>officers present at a Board meeting.</w:t>
            </w:r>
          </w:p>
          <w:p w14:paraId="71DD88AF" w14:textId="77777777" w:rsidR="00094C95" w:rsidRPr="008B006E" w:rsidRDefault="00094C95" w:rsidP="00094C95">
            <w:pPr>
              <w:numPr>
                <w:ilvl w:val="0"/>
                <w:numId w:val="12"/>
              </w:numPr>
              <w:spacing w:before="100" w:beforeAutospacing="1" w:after="100" w:afterAutospacing="1"/>
              <w:rPr>
                <w:rStyle w:val="Strong"/>
                <w:rFonts w:ascii="Arial" w:hAnsi="Arial"/>
                <w:b w:val="0"/>
                <w:sz w:val="22"/>
                <w:szCs w:val="22"/>
              </w:rPr>
            </w:pPr>
            <w:r w:rsidRPr="00E95688">
              <w:rPr>
                <w:rStyle w:val="Strong"/>
                <w:rFonts w:ascii="Arial" w:hAnsi="Arial"/>
                <w:b w:val="0"/>
                <w:bCs w:val="0"/>
                <w:sz w:val="22"/>
                <w:szCs w:val="22"/>
              </w:rPr>
              <w:t>Ten members present at a regularly scheduled membership or business meeting.</w:t>
            </w:r>
            <w:r w:rsidRPr="008B006E">
              <w:rPr>
                <w:rStyle w:val="Strong"/>
                <w:rFonts w:ascii="Arial" w:hAnsi="Arial"/>
                <w:sz w:val="22"/>
                <w:szCs w:val="22"/>
              </w:rPr>
              <w:t xml:space="preserve"> </w:t>
            </w:r>
          </w:p>
        </w:tc>
      </w:tr>
    </w:tbl>
    <w:p w14:paraId="34CF8CD2" w14:textId="008D0BFD" w:rsidR="00094C95" w:rsidRPr="008B006E" w:rsidRDefault="00094C95" w:rsidP="00094C95">
      <w:pPr>
        <w:rPr>
          <w:rFonts w:ascii="Arial" w:hAnsi="Arial" w:cs="Arial"/>
          <w:sz w:val="22"/>
          <w:szCs w:val="22"/>
        </w:rPr>
      </w:pPr>
      <w:r w:rsidRPr="008B006E">
        <w:rPr>
          <w:rFonts w:ascii="Arial" w:hAnsi="Arial" w:cs="Arial"/>
          <w:sz w:val="22"/>
          <w:szCs w:val="22"/>
        </w:rPr>
        <w:br w:type="page"/>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310"/>
      </w:tblGrid>
      <w:tr w:rsidR="00094C95" w:rsidRPr="008B006E" w14:paraId="191E76D2" w14:textId="77777777" w:rsidTr="009833BF">
        <w:tc>
          <w:tcPr>
            <w:tcW w:w="2130" w:type="dxa"/>
          </w:tcPr>
          <w:p w14:paraId="195A1362"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Article IX</w:t>
            </w:r>
          </w:p>
        </w:tc>
        <w:tc>
          <w:tcPr>
            <w:tcW w:w="8310" w:type="dxa"/>
          </w:tcPr>
          <w:p w14:paraId="2FA647D5" w14:textId="77777777" w:rsidR="00094C95" w:rsidRPr="008B006E" w:rsidRDefault="00094C95" w:rsidP="009833BF">
            <w:pPr>
              <w:pStyle w:val="NormalWeb"/>
              <w:spacing w:before="120" w:beforeAutospacing="0" w:after="240" w:afterAutospacing="0"/>
              <w:rPr>
                <w:rStyle w:val="Strong"/>
                <w:rFonts w:ascii="Arial" w:hAnsi="Arial"/>
                <w:sz w:val="22"/>
                <w:szCs w:val="22"/>
              </w:rPr>
            </w:pPr>
            <w:r w:rsidRPr="008B006E">
              <w:rPr>
                <w:rStyle w:val="Strong"/>
                <w:rFonts w:ascii="Arial" w:hAnsi="Arial"/>
                <w:sz w:val="22"/>
                <w:szCs w:val="22"/>
              </w:rPr>
              <w:t>Amendments</w:t>
            </w:r>
          </w:p>
        </w:tc>
      </w:tr>
      <w:tr w:rsidR="00094C95" w:rsidRPr="008B006E" w14:paraId="548B97F5" w14:textId="77777777" w:rsidTr="009833BF">
        <w:tc>
          <w:tcPr>
            <w:tcW w:w="2130" w:type="dxa"/>
          </w:tcPr>
          <w:p w14:paraId="40C111DB"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1.</w:t>
            </w:r>
          </w:p>
        </w:tc>
        <w:tc>
          <w:tcPr>
            <w:tcW w:w="8310" w:type="dxa"/>
          </w:tcPr>
          <w:p w14:paraId="49D6E7E8"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Who introduces:</w:t>
            </w:r>
          </w:p>
        </w:tc>
      </w:tr>
      <w:tr w:rsidR="00094C95" w:rsidRPr="008B006E" w14:paraId="059A295B" w14:textId="77777777" w:rsidTr="009833BF">
        <w:tc>
          <w:tcPr>
            <w:tcW w:w="2130" w:type="dxa"/>
          </w:tcPr>
          <w:p w14:paraId="0A516255" w14:textId="77777777" w:rsidR="00094C95" w:rsidRPr="008B006E" w:rsidRDefault="00094C95" w:rsidP="009833BF">
            <w:pPr>
              <w:pStyle w:val="NormalWeb"/>
              <w:rPr>
                <w:rStyle w:val="Strong"/>
                <w:rFonts w:ascii="Arial" w:hAnsi="Arial"/>
                <w:sz w:val="22"/>
                <w:szCs w:val="22"/>
              </w:rPr>
            </w:pPr>
          </w:p>
        </w:tc>
        <w:tc>
          <w:tcPr>
            <w:tcW w:w="8310" w:type="dxa"/>
          </w:tcPr>
          <w:p w14:paraId="6F35FF90" w14:textId="77777777" w:rsidR="00094C95" w:rsidRPr="008B006E" w:rsidRDefault="00094C95" w:rsidP="009833BF">
            <w:pPr>
              <w:pStyle w:val="NormalWeb"/>
              <w:spacing w:before="120" w:beforeAutospacing="0"/>
              <w:rPr>
                <w:rFonts w:ascii="Arial" w:eastAsia="Times New Roman" w:hAnsi="Arial" w:cs="Arial"/>
                <w:sz w:val="22"/>
                <w:szCs w:val="22"/>
              </w:rPr>
            </w:pPr>
            <w:r w:rsidRPr="008B006E">
              <w:rPr>
                <w:rFonts w:ascii="Arial" w:eastAsia="Times New Roman" w:hAnsi="Arial" w:cs="Arial"/>
                <w:sz w:val="22"/>
                <w:szCs w:val="22"/>
              </w:rPr>
              <w:t>Any board member may introduce changes to these Bylaws.</w:t>
            </w:r>
            <w:r w:rsidRPr="008B006E">
              <w:rPr>
                <w:rFonts w:ascii="Arial" w:eastAsia="Times New Roman" w:hAnsi="Arial" w:cs="Arial"/>
                <w:sz w:val="22"/>
                <w:szCs w:val="22"/>
              </w:rPr>
              <w:br/>
            </w:r>
          </w:p>
        </w:tc>
      </w:tr>
      <w:tr w:rsidR="00094C95" w:rsidRPr="008B006E" w14:paraId="4C910EA3" w14:textId="77777777" w:rsidTr="009833BF">
        <w:tc>
          <w:tcPr>
            <w:tcW w:w="2130" w:type="dxa"/>
          </w:tcPr>
          <w:p w14:paraId="06314D39"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Section 2.</w:t>
            </w:r>
          </w:p>
        </w:tc>
        <w:tc>
          <w:tcPr>
            <w:tcW w:w="8310" w:type="dxa"/>
          </w:tcPr>
          <w:p w14:paraId="2C6C29EC" w14:textId="77777777" w:rsidR="00094C95" w:rsidRPr="008B006E" w:rsidRDefault="00094C95" w:rsidP="009833BF">
            <w:pPr>
              <w:pStyle w:val="NormalWeb"/>
              <w:rPr>
                <w:rStyle w:val="Strong"/>
                <w:rFonts w:ascii="Arial" w:hAnsi="Arial"/>
                <w:sz w:val="22"/>
                <w:szCs w:val="22"/>
              </w:rPr>
            </w:pPr>
            <w:r w:rsidRPr="008B006E">
              <w:rPr>
                <w:rStyle w:val="Strong"/>
                <w:rFonts w:ascii="Arial" w:hAnsi="Arial"/>
                <w:sz w:val="22"/>
                <w:szCs w:val="22"/>
              </w:rPr>
              <w:t>Amendment procedure:</w:t>
            </w:r>
          </w:p>
        </w:tc>
      </w:tr>
      <w:tr w:rsidR="00094C95" w:rsidRPr="008B006E" w14:paraId="58522CF2" w14:textId="77777777" w:rsidTr="009833BF">
        <w:tc>
          <w:tcPr>
            <w:tcW w:w="2130" w:type="dxa"/>
          </w:tcPr>
          <w:p w14:paraId="73EB5D20" w14:textId="77777777" w:rsidR="00094C95" w:rsidRPr="008B006E" w:rsidRDefault="00094C95" w:rsidP="009833BF">
            <w:pPr>
              <w:pStyle w:val="NormalWeb"/>
              <w:rPr>
                <w:rStyle w:val="Strong"/>
                <w:rFonts w:ascii="Arial" w:hAnsi="Arial"/>
                <w:sz w:val="22"/>
                <w:szCs w:val="22"/>
              </w:rPr>
            </w:pPr>
          </w:p>
        </w:tc>
        <w:tc>
          <w:tcPr>
            <w:tcW w:w="8310" w:type="dxa"/>
          </w:tcPr>
          <w:p w14:paraId="276093A1" w14:textId="77777777" w:rsidR="00094C95" w:rsidRPr="008B006E" w:rsidRDefault="00094C95" w:rsidP="009833BF">
            <w:pPr>
              <w:spacing w:before="120" w:after="100" w:afterAutospacing="1"/>
              <w:rPr>
                <w:rFonts w:ascii="Arial" w:hAnsi="Arial" w:cs="Arial"/>
                <w:sz w:val="22"/>
                <w:szCs w:val="22"/>
              </w:rPr>
            </w:pPr>
            <w:r w:rsidRPr="008B006E">
              <w:rPr>
                <w:rFonts w:ascii="Arial" w:hAnsi="Arial" w:cs="Arial"/>
                <w:sz w:val="22"/>
                <w:szCs w:val="22"/>
              </w:rPr>
              <w:t>Amendments will be discussed at Board meetings and will be brought up for a vote of the membership.</w:t>
            </w:r>
          </w:p>
          <w:p w14:paraId="3F0C5CD5" w14:textId="77777777" w:rsidR="00094C95" w:rsidRPr="008B006E" w:rsidRDefault="00094C95" w:rsidP="009833BF">
            <w:pPr>
              <w:spacing w:before="120" w:after="100" w:afterAutospacing="1"/>
              <w:rPr>
                <w:rFonts w:ascii="Arial" w:hAnsi="Arial" w:cs="Arial"/>
                <w:sz w:val="22"/>
                <w:szCs w:val="22"/>
              </w:rPr>
            </w:pPr>
            <w:r w:rsidRPr="008B006E">
              <w:rPr>
                <w:rFonts w:ascii="Arial" w:hAnsi="Arial" w:cs="Arial"/>
                <w:sz w:val="22"/>
                <w:szCs w:val="22"/>
              </w:rPr>
              <w:t xml:space="preserve">The membership will vote either at a regular membership meeting, or by </w:t>
            </w:r>
            <w:r>
              <w:rPr>
                <w:rFonts w:ascii="Arial" w:hAnsi="Arial" w:cs="Arial"/>
                <w:sz w:val="22"/>
                <w:szCs w:val="22"/>
              </w:rPr>
              <w:t>e-mail</w:t>
            </w:r>
            <w:r w:rsidRPr="008B006E">
              <w:rPr>
                <w:rFonts w:ascii="Arial" w:hAnsi="Arial" w:cs="Arial"/>
                <w:sz w:val="22"/>
                <w:szCs w:val="22"/>
              </w:rPr>
              <w:t xml:space="preserve"> as determined by the Board.</w:t>
            </w:r>
            <w:r w:rsidRPr="008B006E">
              <w:rPr>
                <w:rFonts w:ascii="Arial" w:hAnsi="Arial" w:cs="Arial"/>
                <w:sz w:val="22"/>
                <w:szCs w:val="22"/>
              </w:rPr>
              <w:br/>
            </w:r>
          </w:p>
        </w:tc>
      </w:tr>
      <w:bookmarkEnd w:id="0"/>
    </w:tbl>
    <w:p w14:paraId="63932A63" w14:textId="77777777" w:rsidR="00094C95" w:rsidRPr="008B006E" w:rsidRDefault="00094C95" w:rsidP="00094C95">
      <w:pPr>
        <w:pStyle w:val="NormalWeb"/>
        <w:rPr>
          <w:rFonts w:ascii="Arial" w:hAnsi="Arial" w:cs="Arial"/>
          <w:sz w:val="22"/>
          <w:szCs w:val="22"/>
        </w:rPr>
      </w:pPr>
    </w:p>
    <w:p w14:paraId="1FCDF614" w14:textId="77777777" w:rsidR="00094C95" w:rsidRPr="008B006E" w:rsidRDefault="00094C95" w:rsidP="00094C95">
      <w:pPr>
        <w:pStyle w:val="NormalWeb"/>
        <w:ind w:left="720" w:right="720"/>
        <w:rPr>
          <w:rFonts w:ascii="Arial" w:hAnsi="Arial" w:cs="Arial"/>
          <w:sz w:val="22"/>
          <w:szCs w:val="22"/>
        </w:rPr>
      </w:pPr>
      <w:r w:rsidRPr="008B006E">
        <w:rPr>
          <w:rFonts w:ascii="Arial" w:hAnsi="Arial" w:cs="Arial"/>
          <w:sz w:val="22"/>
          <w:szCs w:val="22"/>
        </w:rPr>
        <w:t> </w:t>
      </w:r>
    </w:p>
    <w:p w14:paraId="3B661623" w14:textId="77777777" w:rsidR="00094C95" w:rsidRPr="008B006E" w:rsidRDefault="00094C95" w:rsidP="00094C95">
      <w:pPr>
        <w:rPr>
          <w:rFonts w:ascii="Arial" w:hAnsi="Arial" w:cs="Arial"/>
          <w:sz w:val="22"/>
          <w:szCs w:val="22"/>
        </w:rPr>
      </w:pPr>
    </w:p>
    <w:p w14:paraId="566C1162" w14:textId="77777777" w:rsidR="00424454" w:rsidRDefault="00424454"/>
    <w:sectPr w:rsidR="00424454" w:rsidSect="007772A7">
      <w:footerReference w:type="even" r:id="rId8"/>
      <w:footerReference w:type="default" r:id="rId9"/>
      <w:pgSz w:w="12240" w:h="15840"/>
      <w:pgMar w:top="1152"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DA8B" w14:textId="77777777" w:rsidR="002274AC" w:rsidRDefault="002274AC">
      <w:r>
        <w:separator/>
      </w:r>
    </w:p>
  </w:endnote>
  <w:endnote w:type="continuationSeparator" w:id="0">
    <w:p w14:paraId="63FE9072" w14:textId="77777777" w:rsidR="002274AC" w:rsidRDefault="0022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8B35" w14:textId="77777777" w:rsidR="00002805" w:rsidRDefault="009B6C3E" w:rsidP="00A14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A57BB" w14:textId="77777777" w:rsidR="00002805" w:rsidRDefault="00864501" w:rsidP="00927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B9D2" w14:textId="77777777" w:rsidR="00002805" w:rsidRDefault="009B6C3E" w:rsidP="00A14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5C730D" w14:textId="77777777" w:rsidR="00002805" w:rsidRDefault="00864501" w:rsidP="009277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3E3A" w14:textId="77777777" w:rsidR="002274AC" w:rsidRDefault="002274AC">
      <w:r>
        <w:separator/>
      </w:r>
    </w:p>
  </w:footnote>
  <w:footnote w:type="continuationSeparator" w:id="0">
    <w:p w14:paraId="0A4DDF34" w14:textId="77777777" w:rsidR="002274AC" w:rsidRDefault="0022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08F"/>
    <w:multiLevelType w:val="hybridMultilevel"/>
    <w:tmpl w:val="337EF8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8614C"/>
    <w:multiLevelType w:val="hybridMultilevel"/>
    <w:tmpl w:val="DE10A7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C5CF5"/>
    <w:multiLevelType w:val="hybridMultilevel"/>
    <w:tmpl w:val="9930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F5463"/>
    <w:multiLevelType w:val="hybridMultilevel"/>
    <w:tmpl w:val="3210DF1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23618"/>
    <w:multiLevelType w:val="hybridMultilevel"/>
    <w:tmpl w:val="0CF8C8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D129E"/>
    <w:multiLevelType w:val="hybridMultilevel"/>
    <w:tmpl w:val="951E4186"/>
    <w:lvl w:ilvl="0" w:tplc="156AC9EE">
      <w:start w:val="1"/>
      <w:numFmt w:val="upperLetter"/>
      <w:lvlText w:val="%1."/>
      <w:lvlJc w:val="left"/>
      <w:pPr>
        <w:tabs>
          <w:tab w:val="num" w:pos="720"/>
        </w:tabs>
        <w:ind w:left="720" w:hanging="360"/>
      </w:pPr>
      <w:rPr>
        <w:rFonts w:ascii="Arial" w:eastAsia="Times New Roman" w:hAnsi="Arial" w:cs="Arial"/>
      </w:rPr>
    </w:lvl>
    <w:lvl w:ilvl="1" w:tplc="C50E3062">
      <w:start w:val="1"/>
      <w:numFmt w:val="decimal"/>
      <w:lvlText w:val="%2."/>
      <w:lvlJc w:val="left"/>
      <w:pPr>
        <w:tabs>
          <w:tab w:val="num" w:pos="1440"/>
        </w:tabs>
        <w:ind w:left="1440" w:hanging="360"/>
      </w:pPr>
    </w:lvl>
    <w:lvl w:ilvl="2" w:tplc="9808164A" w:tentative="1">
      <w:start w:val="1"/>
      <w:numFmt w:val="decimal"/>
      <w:lvlText w:val="%3."/>
      <w:lvlJc w:val="left"/>
      <w:pPr>
        <w:tabs>
          <w:tab w:val="num" w:pos="2160"/>
        </w:tabs>
        <w:ind w:left="2160" w:hanging="360"/>
      </w:pPr>
    </w:lvl>
    <w:lvl w:ilvl="3" w:tplc="7CCAEF1A" w:tentative="1">
      <w:start w:val="1"/>
      <w:numFmt w:val="decimal"/>
      <w:lvlText w:val="%4."/>
      <w:lvlJc w:val="left"/>
      <w:pPr>
        <w:tabs>
          <w:tab w:val="num" w:pos="2880"/>
        </w:tabs>
        <w:ind w:left="2880" w:hanging="360"/>
      </w:pPr>
    </w:lvl>
    <w:lvl w:ilvl="4" w:tplc="49967DA0" w:tentative="1">
      <w:start w:val="1"/>
      <w:numFmt w:val="decimal"/>
      <w:lvlText w:val="%5."/>
      <w:lvlJc w:val="left"/>
      <w:pPr>
        <w:tabs>
          <w:tab w:val="num" w:pos="3600"/>
        </w:tabs>
        <w:ind w:left="3600" w:hanging="360"/>
      </w:pPr>
    </w:lvl>
    <w:lvl w:ilvl="5" w:tplc="D9F8A6B2" w:tentative="1">
      <w:start w:val="1"/>
      <w:numFmt w:val="decimal"/>
      <w:lvlText w:val="%6."/>
      <w:lvlJc w:val="left"/>
      <w:pPr>
        <w:tabs>
          <w:tab w:val="num" w:pos="4320"/>
        </w:tabs>
        <w:ind w:left="4320" w:hanging="360"/>
      </w:pPr>
    </w:lvl>
    <w:lvl w:ilvl="6" w:tplc="9934CFD0" w:tentative="1">
      <w:start w:val="1"/>
      <w:numFmt w:val="decimal"/>
      <w:lvlText w:val="%7."/>
      <w:lvlJc w:val="left"/>
      <w:pPr>
        <w:tabs>
          <w:tab w:val="num" w:pos="5040"/>
        </w:tabs>
        <w:ind w:left="5040" w:hanging="360"/>
      </w:pPr>
    </w:lvl>
    <w:lvl w:ilvl="7" w:tplc="046AD050" w:tentative="1">
      <w:start w:val="1"/>
      <w:numFmt w:val="decimal"/>
      <w:lvlText w:val="%8."/>
      <w:lvlJc w:val="left"/>
      <w:pPr>
        <w:tabs>
          <w:tab w:val="num" w:pos="5760"/>
        </w:tabs>
        <w:ind w:left="5760" w:hanging="360"/>
      </w:pPr>
    </w:lvl>
    <w:lvl w:ilvl="8" w:tplc="329E2114" w:tentative="1">
      <w:start w:val="1"/>
      <w:numFmt w:val="decimal"/>
      <w:lvlText w:val="%9."/>
      <w:lvlJc w:val="left"/>
      <w:pPr>
        <w:tabs>
          <w:tab w:val="num" w:pos="6480"/>
        </w:tabs>
        <w:ind w:left="6480" w:hanging="360"/>
      </w:pPr>
    </w:lvl>
  </w:abstractNum>
  <w:abstractNum w:abstractNumId="6" w15:restartNumberingAfterBreak="0">
    <w:nsid w:val="29665AE6"/>
    <w:multiLevelType w:val="hybridMultilevel"/>
    <w:tmpl w:val="C7B03AFC"/>
    <w:lvl w:ilvl="0" w:tplc="3DF680D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64720"/>
    <w:multiLevelType w:val="hybridMultilevel"/>
    <w:tmpl w:val="91E0CF4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AC538B"/>
    <w:multiLevelType w:val="hybridMultilevel"/>
    <w:tmpl w:val="6478DF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7B72AF"/>
    <w:multiLevelType w:val="hybridMultilevel"/>
    <w:tmpl w:val="297269BA"/>
    <w:lvl w:ilvl="0" w:tplc="98D218A0">
      <w:start w:val="1"/>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 w15:restartNumberingAfterBreak="0">
    <w:nsid w:val="491330BD"/>
    <w:multiLevelType w:val="hybridMultilevel"/>
    <w:tmpl w:val="17DA83A6"/>
    <w:lvl w:ilvl="0" w:tplc="DD280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30A30"/>
    <w:multiLevelType w:val="hybridMultilevel"/>
    <w:tmpl w:val="1520D9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985A9F"/>
    <w:multiLevelType w:val="hybridMultilevel"/>
    <w:tmpl w:val="EF8C83A8"/>
    <w:lvl w:ilvl="0" w:tplc="6608D73E">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5FF75352"/>
    <w:multiLevelType w:val="hybridMultilevel"/>
    <w:tmpl w:val="83ACC272"/>
    <w:lvl w:ilvl="0" w:tplc="2572CAB2">
      <w:start w:val="1"/>
      <w:numFmt w:val="decimal"/>
      <w:lvlText w:val="%1."/>
      <w:lvlJc w:val="left"/>
      <w:pPr>
        <w:tabs>
          <w:tab w:val="num" w:pos="720"/>
        </w:tabs>
        <w:ind w:left="720" w:hanging="360"/>
      </w:pPr>
    </w:lvl>
    <w:lvl w:ilvl="1" w:tplc="C50E3062">
      <w:start w:val="1"/>
      <w:numFmt w:val="decimal"/>
      <w:lvlText w:val="%2."/>
      <w:lvlJc w:val="left"/>
      <w:pPr>
        <w:tabs>
          <w:tab w:val="num" w:pos="1440"/>
        </w:tabs>
        <w:ind w:left="1440" w:hanging="360"/>
      </w:pPr>
    </w:lvl>
    <w:lvl w:ilvl="2" w:tplc="9808164A" w:tentative="1">
      <w:start w:val="1"/>
      <w:numFmt w:val="decimal"/>
      <w:lvlText w:val="%3."/>
      <w:lvlJc w:val="left"/>
      <w:pPr>
        <w:tabs>
          <w:tab w:val="num" w:pos="2160"/>
        </w:tabs>
        <w:ind w:left="2160" w:hanging="360"/>
      </w:pPr>
    </w:lvl>
    <w:lvl w:ilvl="3" w:tplc="7CCAEF1A" w:tentative="1">
      <w:start w:val="1"/>
      <w:numFmt w:val="decimal"/>
      <w:lvlText w:val="%4."/>
      <w:lvlJc w:val="left"/>
      <w:pPr>
        <w:tabs>
          <w:tab w:val="num" w:pos="2880"/>
        </w:tabs>
        <w:ind w:left="2880" w:hanging="360"/>
      </w:pPr>
    </w:lvl>
    <w:lvl w:ilvl="4" w:tplc="49967DA0" w:tentative="1">
      <w:start w:val="1"/>
      <w:numFmt w:val="decimal"/>
      <w:lvlText w:val="%5."/>
      <w:lvlJc w:val="left"/>
      <w:pPr>
        <w:tabs>
          <w:tab w:val="num" w:pos="3600"/>
        </w:tabs>
        <w:ind w:left="3600" w:hanging="360"/>
      </w:pPr>
    </w:lvl>
    <w:lvl w:ilvl="5" w:tplc="D9F8A6B2" w:tentative="1">
      <w:start w:val="1"/>
      <w:numFmt w:val="decimal"/>
      <w:lvlText w:val="%6."/>
      <w:lvlJc w:val="left"/>
      <w:pPr>
        <w:tabs>
          <w:tab w:val="num" w:pos="4320"/>
        </w:tabs>
        <w:ind w:left="4320" w:hanging="360"/>
      </w:pPr>
    </w:lvl>
    <w:lvl w:ilvl="6" w:tplc="9934CFD0" w:tentative="1">
      <w:start w:val="1"/>
      <w:numFmt w:val="decimal"/>
      <w:lvlText w:val="%7."/>
      <w:lvlJc w:val="left"/>
      <w:pPr>
        <w:tabs>
          <w:tab w:val="num" w:pos="5040"/>
        </w:tabs>
        <w:ind w:left="5040" w:hanging="360"/>
      </w:pPr>
    </w:lvl>
    <w:lvl w:ilvl="7" w:tplc="046AD050" w:tentative="1">
      <w:start w:val="1"/>
      <w:numFmt w:val="decimal"/>
      <w:lvlText w:val="%8."/>
      <w:lvlJc w:val="left"/>
      <w:pPr>
        <w:tabs>
          <w:tab w:val="num" w:pos="5760"/>
        </w:tabs>
        <w:ind w:left="5760" w:hanging="360"/>
      </w:pPr>
    </w:lvl>
    <w:lvl w:ilvl="8" w:tplc="329E2114" w:tentative="1">
      <w:start w:val="1"/>
      <w:numFmt w:val="decimal"/>
      <w:lvlText w:val="%9."/>
      <w:lvlJc w:val="left"/>
      <w:pPr>
        <w:tabs>
          <w:tab w:val="num" w:pos="6480"/>
        </w:tabs>
        <w:ind w:left="6480" w:hanging="360"/>
      </w:pPr>
    </w:lvl>
  </w:abstractNum>
  <w:abstractNum w:abstractNumId="14" w15:restartNumberingAfterBreak="0">
    <w:nsid w:val="668E2EB2"/>
    <w:multiLevelType w:val="hybridMultilevel"/>
    <w:tmpl w:val="E2043238"/>
    <w:lvl w:ilvl="0" w:tplc="313EA0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19524C"/>
    <w:multiLevelType w:val="hybridMultilevel"/>
    <w:tmpl w:val="F15ACF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CF7B41"/>
    <w:multiLevelType w:val="hybridMultilevel"/>
    <w:tmpl w:val="8CAACA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7388307">
    <w:abstractNumId w:val="13"/>
    <w:lvlOverride w:ilvl="0">
      <w:lvl w:ilvl="0" w:tplc="2572CAB2">
        <w:numFmt w:val="upperLetter"/>
        <w:lvlText w:val="%1."/>
        <w:lvlJc w:val="left"/>
      </w:lvl>
    </w:lvlOverride>
  </w:num>
  <w:num w:numId="2" w16cid:durableId="1276018120">
    <w:abstractNumId w:val="7"/>
  </w:num>
  <w:num w:numId="3" w16cid:durableId="576743319">
    <w:abstractNumId w:val="3"/>
  </w:num>
  <w:num w:numId="4" w16cid:durableId="1827628118">
    <w:abstractNumId w:val="15"/>
  </w:num>
  <w:num w:numId="5" w16cid:durableId="789785805">
    <w:abstractNumId w:val="8"/>
  </w:num>
  <w:num w:numId="6" w16cid:durableId="1536038123">
    <w:abstractNumId w:val="0"/>
  </w:num>
  <w:num w:numId="7" w16cid:durableId="2091927032">
    <w:abstractNumId w:val="4"/>
  </w:num>
  <w:num w:numId="8" w16cid:durableId="1566917265">
    <w:abstractNumId w:val="1"/>
  </w:num>
  <w:num w:numId="9" w16cid:durableId="2047099269">
    <w:abstractNumId w:val="11"/>
  </w:num>
  <w:num w:numId="10" w16cid:durableId="1654334233">
    <w:abstractNumId w:val="16"/>
  </w:num>
  <w:num w:numId="11" w16cid:durableId="621543897">
    <w:abstractNumId w:val="9"/>
  </w:num>
  <w:num w:numId="12" w16cid:durableId="2006592464">
    <w:abstractNumId w:val="12"/>
  </w:num>
  <w:num w:numId="13" w16cid:durableId="2095587292">
    <w:abstractNumId w:val="2"/>
  </w:num>
  <w:num w:numId="14" w16cid:durableId="513613739">
    <w:abstractNumId w:val="10"/>
  </w:num>
  <w:num w:numId="15" w16cid:durableId="1479761869">
    <w:abstractNumId w:val="13"/>
  </w:num>
  <w:num w:numId="16" w16cid:durableId="1644308810">
    <w:abstractNumId w:val="5"/>
  </w:num>
  <w:num w:numId="17" w16cid:durableId="1700275190">
    <w:abstractNumId w:val="6"/>
  </w:num>
  <w:num w:numId="18" w16cid:durableId="10936310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95"/>
    <w:rsid w:val="00020391"/>
    <w:rsid w:val="00094C95"/>
    <w:rsid w:val="00121E7B"/>
    <w:rsid w:val="00151FBD"/>
    <w:rsid w:val="00167F04"/>
    <w:rsid w:val="001C2670"/>
    <w:rsid w:val="001F42B2"/>
    <w:rsid w:val="00213900"/>
    <w:rsid w:val="0021704D"/>
    <w:rsid w:val="002274AC"/>
    <w:rsid w:val="00252391"/>
    <w:rsid w:val="002B4622"/>
    <w:rsid w:val="00313C08"/>
    <w:rsid w:val="00325DF7"/>
    <w:rsid w:val="00424454"/>
    <w:rsid w:val="00437428"/>
    <w:rsid w:val="00494090"/>
    <w:rsid w:val="004A41EB"/>
    <w:rsid w:val="004E25FE"/>
    <w:rsid w:val="004F7B76"/>
    <w:rsid w:val="005060F2"/>
    <w:rsid w:val="00575EB6"/>
    <w:rsid w:val="005F74E7"/>
    <w:rsid w:val="00632F44"/>
    <w:rsid w:val="00635F86"/>
    <w:rsid w:val="00681027"/>
    <w:rsid w:val="006D32CC"/>
    <w:rsid w:val="006D422D"/>
    <w:rsid w:val="006D6E7C"/>
    <w:rsid w:val="00735ABD"/>
    <w:rsid w:val="00754F3D"/>
    <w:rsid w:val="007A6CBA"/>
    <w:rsid w:val="007C253A"/>
    <w:rsid w:val="007D2DF0"/>
    <w:rsid w:val="008442B1"/>
    <w:rsid w:val="00864501"/>
    <w:rsid w:val="0087579C"/>
    <w:rsid w:val="00890C82"/>
    <w:rsid w:val="00895BE2"/>
    <w:rsid w:val="008B690E"/>
    <w:rsid w:val="009403C7"/>
    <w:rsid w:val="00950F7B"/>
    <w:rsid w:val="009623F9"/>
    <w:rsid w:val="009831AF"/>
    <w:rsid w:val="009B6C3E"/>
    <w:rsid w:val="009C6C7D"/>
    <w:rsid w:val="00A4243B"/>
    <w:rsid w:val="00B83E4E"/>
    <w:rsid w:val="00C01A14"/>
    <w:rsid w:val="00C16422"/>
    <w:rsid w:val="00C34ED0"/>
    <w:rsid w:val="00C55C21"/>
    <w:rsid w:val="00CF00DC"/>
    <w:rsid w:val="00D42667"/>
    <w:rsid w:val="00D5096F"/>
    <w:rsid w:val="00D5176F"/>
    <w:rsid w:val="00D53243"/>
    <w:rsid w:val="00DB1CC8"/>
    <w:rsid w:val="00E954FA"/>
    <w:rsid w:val="00E95688"/>
    <w:rsid w:val="00F2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70C0"/>
  <w15:docId w15:val="{A07C5D24-07B8-4045-9DF1-DF60307E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9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94C95"/>
    <w:pPr>
      <w:keepNext/>
      <w:jc w:val="center"/>
      <w:outlineLvl w:val="1"/>
    </w:pPr>
    <w:rPr>
      <w:rFonts w:ascii="Arial Black" w:hAnsi="Arial Black"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C95"/>
    <w:rPr>
      <w:rFonts w:ascii="Arial Black" w:eastAsia="Times New Roman" w:hAnsi="Arial Black" w:cs="Arial"/>
      <w:sz w:val="96"/>
      <w:szCs w:val="24"/>
    </w:rPr>
  </w:style>
  <w:style w:type="character" w:styleId="Strong">
    <w:name w:val="Strong"/>
    <w:qFormat/>
    <w:rsid w:val="00094C95"/>
    <w:rPr>
      <w:b/>
      <w:bCs/>
    </w:rPr>
  </w:style>
  <w:style w:type="paragraph" w:styleId="NormalWeb">
    <w:name w:val="Normal (Web)"/>
    <w:basedOn w:val="Normal"/>
    <w:rsid w:val="00094C95"/>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094C95"/>
    <w:pPr>
      <w:tabs>
        <w:tab w:val="center" w:pos="4320"/>
        <w:tab w:val="right" w:pos="8640"/>
      </w:tabs>
    </w:pPr>
  </w:style>
  <w:style w:type="character" w:customStyle="1" w:styleId="FooterChar">
    <w:name w:val="Footer Char"/>
    <w:basedOn w:val="DefaultParagraphFont"/>
    <w:link w:val="Footer"/>
    <w:rsid w:val="00094C95"/>
    <w:rPr>
      <w:rFonts w:ascii="Times New Roman" w:eastAsia="Times New Roman" w:hAnsi="Times New Roman" w:cs="Times New Roman"/>
      <w:sz w:val="24"/>
      <w:szCs w:val="24"/>
    </w:rPr>
  </w:style>
  <w:style w:type="character" w:styleId="PageNumber">
    <w:name w:val="page number"/>
    <w:basedOn w:val="DefaultParagraphFont"/>
    <w:rsid w:val="00094C95"/>
  </w:style>
  <w:style w:type="paragraph" w:styleId="ListParagraph">
    <w:name w:val="List Paragraph"/>
    <w:basedOn w:val="Normal"/>
    <w:uiPriority w:val="34"/>
    <w:qFormat/>
    <w:rsid w:val="00094C95"/>
    <w:pPr>
      <w:ind w:left="720"/>
      <w:contextualSpacing/>
    </w:pPr>
  </w:style>
  <w:style w:type="paragraph" w:styleId="Revision">
    <w:name w:val="Revision"/>
    <w:hidden/>
    <w:uiPriority w:val="99"/>
    <w:semiHidden/>
    <w:rsid w:val="009B6C3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C3E"/>
    <w:rPr>
      <w:rFonts w:ascii="Tahoma" w:hAnsi="Tahoma" w:cs="Tahoma"/>
      <w:sz w:val="16"/>
      <w:szCs w:val="16"/>
    </w:rPr>
  </w:style>
  <w:style w:type="character" w:customStyle="1" w:styleId="BalloonTextChar">
    <w:name w:val="Balloon Text Char"/>
    <w:basedOn w:val="DefaultParagraphFont"/>
    <w:link w:val="BalloonText"/>
    <w:uiPriority w:val="99"/>
    <w:semiHidden/>
    <w:rsid w:val="009B6C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42B2"/>
    <w:rPr>
      <w:sz w:val="16"/>
      <w:szCs w:val="16"/>
    </w:rPr>
  </w:style>
  <w:style w:type="paragraph" w:styleId="CommentText">
    <w:name w:val="annotation text"/>
    <w:basedOn w:val="Normal"/>
    <w:link w:val="CommentTextChar"/>
    <w:uiPriority w:val="99"/>
    <w:semiHidden/>
    <w:unhideWhenUsed/>
    <w:rsid w:val="001F42B2"/>
    <w:rPr>
      <w:sz w:val="20"/>
      <w:szCs w:val="20"/>
    </w:rPr>
  </w:style>
  <w:style w:type="character" w:customStyle="1" w:styleId="CommentTextChar">
    <w:name w:val="Comment Text Char"/>
    <w:basedOn w:val="DefaultParagraphFont"/>
    <w:link w:val="CommentText"/>
    <w:uiPriority w:val="99"/>
    <w:semiHidden/>
    <w:rsid w:val="001F4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2B2"/>
    <w:rPr>
      <w:b/>
      <w:bCs/>
    </w:rPr>
  </w:style>
  <w:style w:type="character" w:customStyle="1" w:styleId="CommentSubjectChar">
    <w:name w:val="Comment Subject Char"/>
    <w:basedOn w:val="CommentTextChar"/>
    <w:link w:val="CommentSubject"/>
    <w:uiPriority w:val="99"/>
    <w:semiHidden/>
    <w:rsid w:val="001F42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10F5-795B-455B-B6AE-7743E8A8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Ferrer, Lori L</cp:lastModifiedBy>
  <cp:revision>4</cp:revision>
  <dcterms:created xsi:type="dcterms:W3CDTF">2024-01-15T14:12:00Z</dcterms:created>
  <dcterms:modified xsi:type="dcterms:W3CDTF">2024-01-15T14:15:00Z</dcterms:modified>
</cp:coreProperties>
</file>